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320BCB" w14:textId="40D77C4D" w:rsidR="00334BC1" w:rsidRDefault="00334BC1" w:rsidP="00334BC1">
      <w:pPr>
        <w:jc w:val="center"/>
        <w:rPr>
          <w:rFonts w:ascii="Century Gothic" w:hAnsi="Century Gothic"/>
          <w:b/>
          <w:i/>
          <w:sz w:val="20"/>
          <w:szCs w:val="20"/>
        </w:rPr>
      </w:pPr>
      <w:r>
        <w:rPr>
          <w:noProof/>
          <w:lang w:eastAsia="ru-RU"/>
        </w:rPr>
        <mc:AlternateContent>
          <mc:Choice Requires="wps">
            <w:drawing>
              <wp:anchor distT="0" distB="0" distL="114300" distR="114300" simplePos="0" relativeHeight="251659264" behindDoc="0" locked="0" layoutInCell="1" allowOverlap="1" wp14:anchorId="1B06CCD2" wp14:editId="7CF4B334">
                <wp:simplePos x="0" y="0"/>
                <wp:positionH relativeFrom="column">
                  <wp:posOffset>9939</wp:posOffset>
                </wp:positionH>
                <wp:positionV relativeFrom="paragraph">
                  <wp:posOffset>117033</wp:posOffset>
                </wp:positionV>
                <wp:extent cx="5986568" cy="8921364"/>
                <wp:effectExtent l="76200" t="50800" r="71755" b="83185"/>
                <wp:wrapNone/>
                <wp:docPr id="15" name="Прямоугольник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6568" cy="8921364"/>
                        </a:xfrm>
                        <a:prstGeom prst="rect">
                          <a:avLst/>
                        </a:prstGeom>
                        <a:solidFill>
                          <a:schemeClr val="accent1"/>
                        </a:solidFill>
                        <a:ln>
                          <a:noFill/>
                          <a:headEnd/>
                          <a:tailEnd/>
                        </a:ln>
                        <a:effectLst>
                          <a:glow>
                            <a:schemeClr val="bg1"/>
                          </a:glow>
                          <a:outerShdw blurRad="50800" dist="25000" dir="5400000" rotWithShape="0">
                            <a:schemeClr val="accent1">
                              <a:shade val="30000"/>
                              <a:satMod val="150000"/>
                              <a:alpha val="38000"/>
                            </a:schemeClr>
                          </a:outerShdw>
                        </a:effectLst>
                        <a:scene3d>
                          <a:camera prst="orthographicFront"/>
                          <a:lightRig rig="threePt" dir="t"/>
                        </a:scene3d>
                        <a:sp3d prstMaterial="matte">
                          <a:contourClr>
                            <a:schemeClr val="bg1"/>
                          </a:contourClr>
                        </a:sp3d>
                      </wps:spPr>
                      <wps:style>
                        <a:lnRef idx="3">
                          <a:schemeClr val="lt1"/>
                        </a:lnRef>
                        <a:fillRef idx="1">
                          <a:schemeClr val="accent1"/>
                        </a:fillRef>
                        <a:effectRef idx="1">
                          <a:schemeClr val="accent1"/>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D3A5FDB" id="Прямоугольник 388" o:spid="_x0000_s1026" style="position:absolute;margin-left:.8pt;margin-top:9.2pt;width:471.4pt;height:70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" fillcolor="#4f81bd [3204]" stroked="f" strokeweight="3pt">
                <v:shadow on="t" color="#152639 [964]" opacity="24903f" origin=",.5" offset="0,.69444mm"/>
              </v:rect>
            </w:pict>
          </mc:Fallback>
        </mc:AlternateContent>
      </w:r>
    </w:p>
    <w:p w14:paraId="08FB3DEC" w14:textId="77777777" w:rsidR="00334BC1" w:rsidRDefault="00334BC1" w:rsidP="00334BC1">
      <w:pPr>
        <w:jc w:val="center"/>
        <w:rPr>
          <w:rFonts w:ascii="Century Gothic" w:hAnsi="Century Gothic"/>
          <w:b/>
          <w:i/>
          <w:sz w:val="20"/>
          <w:szCs w:val="20"/>
        </w:rPr>
      </w:pPr>
      <w:r>
        <w:rPr>
          <w:noProof/>
          <w:lang w:eastAsia="ru-RU"/>
        </w:rPr>
        <mc:AlternateContent>
          <mc:Choice Requires="wps">
            <w:drawing>
              <wp:anchor distT="0" distB="0" distL="114300" distR="114300" simplePos="0" relativeHeight="251660288" behindDoc="0" locked="0" layoutInCell="1" allowOverlap="1" wp14:anchorId="796A5D4B" wp14:editId="22E12047">
                <wp:simplePos x="0" y="0"/>
                <wp:positionH relativeFrom="column">
                  <wp:posOffset>161014</wp:posOffset>
                </wp:positionH>
                <wp:positionV relativeFrom="paragraph">
                  <wp:posOffset>128436</wp:posOffset>
                </wp:positionV>
                <wp:extent cx="5701665" cy="1017767"/>
                <wp:effectExtent l="0" t="0" r="0" b="0"/>
                <wp:wrapNone/>
                <wp:docPr id="16" name="Надпись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1665" cy="1017767"/>
                        </a:xfrm>
                        <a:prstGeom prst="rect">
                          <a:avLst/>
                        </a:prstGeom>
                        <a:noFill/>
                        <a:ln w="6350">
                          <a:noFill/>
                        </a:ln>
                        <a:effectLst/>
                      </wps:spPr>
                      <wps:txbx>
                        <w:txbxContent>
                          <w:p w14:paraId="40238F9C" w14:textId="76B9BB77" w:rsidR="00A66837" w:rsidRPr="00357362" w:rsidRDefault="00A66837" w:rsidP="00357362">
                            <w:pPr>
                              <w:jc w:val="center"/>
                              <w:rPr>
                                <w:rFonts w:asciiTheme="majorHAnsi" w:hAnsiTheme="majorHAnsi" w:cs="Segoe UI Light"/>
                                <w:b/>
                                <w:color w:val="FFFFFF"/>
                                <w:sz w:val="56"/>
                                <w:szCs w:val="56"/>
                              </w:rPr>
                            </w:pPr>
                            <w:r w:rsidRPr="00357362">
                              <w:rPr>
                                <w:rFonts w:asciiTheme="majorHAnsi" w:hAnsiTheme="majorHAnsi" w:cs="Segoe UI Light"/>
                                <w:bCs/>
                                <w:color w:val="FFFFFF"/>
                                <w:sz w:val="56"/>
                                <w:szCs w:val="56"/>
                              </w:rPr>
                              <w:t>ДОБРО ПОЖАЛОВАТЬ В</w:t>
                            </w:r>
                          </w:p>
                          <w:p w14:paraId="2DAC899B" w14:textId="553F42E0" w:rsidR="00A66837" w:rsidRPr="00C25CFE" w:rsidRDefault="00A66837" w:rsidP="00F11E0F">
                            <w:pPr>
                              <w:jc w:val="center"/>
                              <w:rPr>
                                <w:rFonts w:ascii="Calibri Light" w:hAnsi="Calibri Light" w:cs="Segoe UI Light"/>
                                <w:b/>
                                <w:color w:val="FFFFFF"/>
                                <w:sz w:val="56"/>
                                <w:szCs w:val="56"/>
                              </w:rPr>
                            </w:pPr>
                            <w:r w:rsidRPr="00C25CFE">
                              <w:rPr>
                                <w:rFonts w:asciiTheme="majorHAnsi" w:hAnsiTheme="majorHAnsi" w:cs="Segoe UI Light"/>
                                <w:b/>
                                <w:color w:val="FFFFFF"/>
                                <w:sz w:val="56"/>
                                <w:szCs w:val="56"/>
                              </w:rPr>
                              <w:t>АВСТРАЛИ</w:t>
                            </w:r>
                            <w:r>
                              <w:rPr>
                                <w:rFonts w:asciiTheme="majorHAnsi" w:hAnsiTheme="majorHAnsi" w:cs="Segoe UI Light"/>
                                <w:b/>
                                <w:color w:val="FFFFFF"/>
                                <w:sz w:val="56"/>
                                <w:szCs w:val="56"/>
                              </w:rPr>
                              <w:t>Ю</w:t>
                            </w:r>
                          </w:p>
                          <w:p w14:paraId="1FC3980A" w14:textId="77777777" w:rsidR="00A66837" w:rsidRPr="008A4460" w:rsidRDefault="00A66837" w:rsidP="00334BC1">
                            <w:pPr>
                              <w:jc w:val="center"/>
                              <w:rPr>
                                <w:rFonts w:ascii="Calibri Light" w:hAnsi="Calibri Light" w:cs="Segoe UI Light"/>
                                <w:color w:val="FFFFFF"/>
                                <w:sz w:val="52"/>
                                <w:szCs w:val="52"/>
                              </w:rPr>
                            </w:pPr>
                          </w:p>
                          <w:p w14:paraId="2F49354E" w14:textId="77777777" w:rsidR="00A66837" w:rsidRPr="00AD03A4" w:rsidRDefault="00A66837" w:rsidP="00334BC1">
                            <w:pPr>
                              <w:rPr>
                                <w:rFonts w:ascii="Segoe UI Light" w:hAnsi="Segoe UI Light" w:cs="Segoe UI Light"/>
                                <w:color w:val="FFFFFF"/>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96A5D4B" id="_x0000_t202" coordsize="21600,21600" o:spt="202" path="m,l,21600r21600,l21600,xe">
                <v:stroke joinstyle="miter"/>
                <v:path gradientshapeok="t" o:connecttype="rect"/>
              </v:shapetype>
              <v:shape id="Надпись1" o:spid="_x0000_s1026" type="#_x0000_t202" style="position:absolute;left:0;text-align:left;margin-left:12.7pt;margin-top:10.1pt;width:448.95pt;height:8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" filled="f" stroked="f" strokeweight=".5pt">
                <v:path arrowok="t"/>
                <v:textbox>
                  <w:txbxContent>
                    <w:p w14:paraId="40238F9C" w14:textId="76B9BB77" w:rsidR="00A66837" w:rsidRPr="00357362" w:rsidRDefault="00A66837" w:rsidP="00357362">
                      <w:pPr>
                        <w:jc w:val="center"/>
                        <w:rPr>
                          <w:rFonts w:asciiTheme="majorHAnsi" w:hAnsiTheme="majorHAnsi" w:cs="Segoe UI Light"/>
                          <w:b/>
                          <w:color w:val="FFFFFF"/>
                          <w:sz w:val="56"/>
                          <w:szCs w:val="56"/>
                        </w:rPr>
                      </w:pPr>
                      <w:r w:rsidRPr="00357362">
                        <w:rPr>
                          <w:rFonts w:asciiTheme="majorHAnsi" w:hAnsiTheme="majorHAnsi" w:cs="Segoe UI Light"/>
                          <w:bCs/>
                          <w:color w:val="FFFFFF"/>
                          <w:sz w:val="56"/>
                          <w:szCs w:val="56"/>
                        </w:rPr>
                        <w:t>ДОБРО ПОЖАЛОВАТЬ В</w:t>
                      </w:r>
                    </w:p>
                    <w:p w14:paraId="2DAC899B" w14:textId="553F42E0" w:rsidR="00A66837" w:rsidRPr="00C25CFE" w:rsidRDefault="00A66837" w:rsidP="00F11E0F">
                      <w:pPr>
                        <w:jc w:val="center"/>
                        <w:rPr>
                          <w:rFonts w:ascii="Calibri Light" w:hAnsi="Calibri Light" w:cs="Segoe UI Light"/>
                          <w:b/>
                          <w:color w:val="FFFFFF"/>
                          <w:sz w:val="56"/>
                          <w:szCs w:val="56"/>
                        </w:rPr>
                      </w:pPr>
                      <w:r w:rsidRPr="00C25CFE">
                        <w:rPr>
                          <w:rFonts w:asciiTheme="majorHAnsi" w:hAnsiTheme="majorHAnsi" w:cs="Segoe UI Light"/>
                          <w:b/>
                          <w:color w:val="FFFFFF"/>
                          <w:sz w:val="56"/>
                          <w:szCs w:val="56"/>
                        </w:rPr>
                        <w:t>АВСТРАЛИ</w:t>
                      </w:r>
                      <w:r>
                        <w:rPr>
                          <w:rFonts w:asciiTheme="majorHAnsi" w:hAnsiTheme="majorHAnsi" w:cs="Segoe UI Light"/>
                          <w:b/>
                          <w:color w:val="FFFFFF"/>
                          <w:sz w:val="56"/>
                          <w:szCs w:val="56"/>
                        </w:rPr>
                        <w:t>Ю</w:t>
                      </w:r>
                    </w:p>
                    <w:p w14:paraId="1FC3980A" w14:textId="77777777" w:rsidR="00A66837" w:rsidRPr="008A4460" w:rsidRDefault="00A66837" w:rsidP="00334BC1">
                      <w:pPr>
                        <w:jc w:val="center"/>
                        <w:rPr>
                          <w:rFonts w:ascii="Calibri Light" w:hAnsi="Calibri Light" w:cs="Segoe UI Light"/>
                          <w:color w:val="FFFFFF"/>
                          <w:sz w:val="52"/>
                          <w:szCs w:val="52"/>
                        </w:rPr>
                      </w:pPr>
                    </w:p>
                    <w:p w14:paraId="2F49354E" w14:textId="77777777" w:rsidR="00A66837" w:rsidRPr="00AD03A4" w:rsidRDefault="00A66837" w:rsidP="00334BC1">
                      <w:pPr>
                        <w:rPr>
                          <w:rFonts w:ascii="Segoe UI Light" w:hAnsi="Segoe UI Light" w:cs="Segoe UI Light"/>
                          <w:color w:val="FFFFFF"/>
                          <w:sz w:val="96"/>
                          <w:szCs w:val="96"/>
                        </w:rPr>
                      </w:pPr>
                    </w:p>
                  </w:txbxContent>
                </v:textbox>
              </v:shape>
            </w:pict>
          </mc:Fallback>
        </mc:AlternateContent>
      </w:r>
    </w:p>
    <w:p w14:paraId="29832BAD" w14:textId="77777777" w:rsidR="00334BC1" w:rsidRDefault="00334BC1" w:rsidP="00334BC1">
      <w:pPr>
        <w:jc w:val="center"/>
        <w:rPr>
          <w:rFonts w:ascii="Century Gothic" w:hAnsi="Century Gothic"/>
          <w:b/>
          <w:i/>
          <w:sz w:val="20"/>
          <w:szCs w:val="20"/>
        </w:rPr>
      </w:pPr>
    </w:p>
    <w:p w14:paraId="282F5461" w14:textId="77777777" w:rsidR="00334BC1" w:rsidRDefault="00334BC1" w:rsidP="00334BC1">
      <w:pPr>
        <w:jc w:val="center"/>
        <w:rPr>
          <w:rFonts w:ascii="Century Gothic" w:hAnsi="Century Gothic"/>
          <w:b/>
          <w:i/>
          <w:sz w:val="20"/>
          <w:szCs w:val="20"/>
        </w:rPr>
      </w:pPr>
    </w:p>
    <w:p w14:paraId="3AC4E07C" w14:textId="77777777" w:rsidR="00334BC1" w:rsidRDefault="00334BC1" w:rsidP="00334BC1">
      <w:pPr>
        <w:jc w:val="center"/>
        <w:rPr>
          <w:rFonts w:ascii="Century Gothic" w:hAnsi="Century Gothic"/>
          <w:b/>
          <w:i/>
          <w:sz w:val="20"/>
          <w:szCs w:val="20"/>
        </w:rPr>
      </w:pPr>
    </w:p>
    <w:p w14:paraId="2DE4C752" w14:textId="77777777" w:rsidR="00334BC1" w:rsidRDefault="00334BC1" w:rsidP="00334BC1">
      <w:pPr>
        <w:jc w:val="center"/>
        <w:rPr>
          <w:rFonts w:ascii="Century Gothic" w:hAnsi="Century Gothic"/>
          <w:b/>
          <w:i/>
          <w:sz w:val="20"/>
          <w:szCs w:val="20"/>
        </w:rPr>
      </w:pPr>
    </w:p>
    <w:p w14:paraId="3CBF5933" w14:textId="77777777" w:rsidR="00334BC1" w:rsidRDefault="00334BC1" w:rsidP="00334BC1">
      <w:pPr>
        <w:jc w:val="center"/>
        <w:rPr>
          <w:rFonts w:ascii="Century Gothic" w:hAnsi="Century Gothic"/>
          <w:b/>
          <w:i/>
          <w:sz w:val="20"/>
          <w:szCs w:val="20"/>
        </w:rPr>
      </w:pPr>
    </w:p>
    <w:p w14:paraId="13CDCD26" w14:textId="77777777" w:rsidR="00334BC1" w:rsidRDefault="00334BC1" w:rsidP="00334BC1">
      <w:pPr>
        <w:jc w:val="center"/>
        <w:rPr>
          <w:rFonts w:ascii="Century Gothic" w:hAnsi="Century Gothic"/>
          <w:b/>
          <w:i/>
          <w:sz w:val="20"/>
          <w:szCs w:val="20"/>
        </w:rPr>
      </w:pPr>
    </w:p>
    <w:p w14:paraId="5943F98E" w14:textId="08EBB09B" w:rsidR="00334BC1" w:rsidRDefault="00357362" w:rsidP="00334BC1">
      <w:pPr>
        <w:jc w:val="center"/>
        <w:rPr>
          <w:rFonts w:ascii="Century Gothic" w:hAnsi="Century Gothic"/>
          <w:b/>
          <w:i/>
          <w:sz w:val="20"/>
          <w:szCs w:val="20"/>
        </w:rPr>
      </w:pPr>
      <w:r>
        <w:rPr>
          <w:noProof/>
          <w:color w:val="000000"/>
          <w:szCs w:val="22"/>
          <w:lang w:eastAsia="ru-RU"/>
        </w:rPr>
        <w:drawing>
          <wp:anchor distT="0" distB="0" distL="114300" distR="114300" simplePos="0" relativeHeight="251668480" behindDoc="0" locked="0" layoutInCell="1" allowOverlap="1" wp14:anchorId="45866967" wp14:editId="690A20C6">
            <wp:simplePos x="0" y="0"/>
            <wp:positionH relativeFrom="column">
              <wp:posOffset>9856</wp:posOffset>
            </wp:positionH>
            <wp:positionV relativeFrom="paragraph">
              <wp:posOffset>294253</wp:posOffset>
            </wp:positionV>
            <wp:extent cx="5979160" cy="2908935"/>
            <wp:effectExtent l="0" t="0" r="2540" b="0"/>
            <wp:wrapSquare wrapText="bothSides"/>
            <wp:docPr id="1" name="Изображение 1" descr="sydney--1603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ydney--1603135-1"/>
                    <pic:cNvPicPr>
                      <a:picLocks noChangeAspect="1" noChangeArrowheads="1"/>
                    </pic:cNvPicPr>
                  </pic:nvPicPr>
                  <pic:blipFill>
                    <a:blip r:embed="rId7" cstate="email">
                      <a:extLst>
                        <a:ext uri="{28A0092B-C50C-407E-A947-70E740481C1C}">
                          <a14:useLocalDpi xmlns:a14="http://schemas.microsoft.com/office/drawing/2010/main"/>
                        </a:ext>
                      </a:extLst>
                    </a:blip>
                    <a:srcRect/>
                    <a:stretch>
                      <a:fillRect/>
                    </a:stretch>
                  </pic:blipFill>
                  <pic:spPr bwMode="auto">
                    <a:xfrm>
                      <a:off x="0" y="0"/>
                      <a:ext cx="5979160" cy="29089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1FC992C1" w14:textId="7B81BF9A" w:rsidR="00334BC1" w:rsidRDefault="00334BC1" w:rsidP="00334BC1">
      <w:pPr>
        <w:jc w:val="center"/>
        <w:rPr>
          <w:rFonts w:ascii="Century Gothic" w:hAnsi="Century Gothic"/>
          <w:b/>
          <w:i/>
          <w:sz w:val="20"/>
          <w:szCs w:val="20"/>
        </w:rPr>
      </w:pPr>
    </w:p>
    <w:p w14:paraId="130FCB9C" w14:textId="1ED39935" w:rsidR="00334BC1" w:rsidRDefault="00357362" w:rsidP="00334BC1">
      <w:pPr>
        <w:jc w:val="center"/>
        <w:rPr>
          <w:rFonts w:ascii="Century Gothic" w:hAnsi="Century Gothic"/>
          <w:b/>
          <w:i/>
          <w:sz w:val="20"/>
          <w:szCs w:val="20"/>
        </w:rPr>
      </w:pPr>
      <w:r>
        <w:rPr>
          <w:noProof/>
          <w:lang w:eastAsia="ru-RU"/>
        </w:rPr>
        <mc:AlternateContent>
          <mc:Choice Requires="wps">
            <w:drawing>
              <wp:anchor distT="0" distB="0" distL="114300" distR="114300" simplePos="0" relativeHeight="251661312" behindDoc="0" locked="0" layoutInCell="1" allowOverlap="1" wp14:anchorId="73343B0B" wp14:editId="2DF6D50A">
                <wp:simplePos x="0" y="0"/>
                <wp:positionH relativeFrom="column">
                  <wp:posOffset>137160</wp:posOffset>
                </wp:positionH>
                <wp:positionV relativeFrom="paragraph">
                  <wp:posOffset>116452</wp:posOffset>
                </wp:positionV>
                <wp:extent cx="5745480" cy="4086971"/>
                <wp:effectExtent l="0" t="0" r="0" b="0"/>
                <wp:wrapNone/>
                <wp:docPr id="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5480" cy="4086971"/>
                        </a:xfrm>
                        <a:prstGeom prst="rect">
                          <a:avLst/>
                        </a:prstGeom>
                        <a:noFill/>
                        <a:ln w="6350">
                          <a:noFill/>
                        </a:ln>
                        <a:effectLst>
                          <a:glow rad="635000">
                            <a:schemeClr val="tx1"/>
                          </a:glow>
                        </a:effectLst>
                      </wps:spPr>
                      <wps:txbx>
                        <w:txbxContent>
                          <w:p w14:paraId="36656079" w14:textId="77777777" w:rsidR="00A66837" w:rsidRDefault="00A66837" w:rsidP="00C25CFE">
                            <w:pPr>
                              <w:jc w:val="center"/>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Предлагаем Вашему вниманию </w:t>
                            </w:r>
                            <w:r>
                              <w:rPr>
                                <w:rFonts w:ascii="Calibri Light" w:hAnsi="Calibri Light" w:cs="Segoe UI Light"/>
                                <w:color w:val="FFFFFF"/>
                                <w:sz w:val="36"/>
                                <w:szCs w:val="36"/>
                              </w:rPr>
                              <w:t>т</w:t>
                            </w:r>
                            <w:r w:rsidRPr="004E2485">
                              <w:rPr>
                                <w:rFonts w:ascii="Calibri Light" w:hAnsi="Calibri Light" w:cs="Segoe UI Light"/>
                                <w:color w:val="FFFFFF"/>
                                <w:sz w:val="36"/>
                                <w:szCs w:val="36"/>
                              </w:rPr>
                              <w:t>ур</w:t>
                            </w:r>
                            <w:r>
                              <w:rPr>
                                <w:rFonts w:ascii="Calibri Light" w:hAnsi="Calibri Light" w:cs="Segoe UI Light"/>
                                <w:color w:val="FFFFFF"/>
                                <w:sz w:val="36"/>
                                <w:szCs w:val="36"/>
                              </w:rPr>
                              <w:t xml:space="preserve"> </w:t>
                            </w:r>
                          </w:p>
                          <w:p w14:paraId="6C230C3E" w14:textId="7E8894C3" w:rsidR="00A66837" w:rsidRPr="00C25CFE" w:rsidRDefault="00A66837" w:rsidP="00C25CFE">
                            <w:pPr>
                              <w:jc w:val="center"/>
                              <w:rPr>
                                <w:rFonts w:ascii="Segoe UI Symbol" w:hAnsi="Segoe UI Symbol" w:cs="Segoe UI Light"/>
                                <w:color w:val="FFFFFF"/>
                                <w:sz w:val="56"/>
                                <w:szCs w:val="56"/>
                              </w:rPr>
                            </w:pPr>
                            <w:r w:rsidRPr="00C25CFE">
                              <w:rPr>
                                <w:rFonts w:ascii="Calibri" w:hAnsi="Calibri" w:cs="Calibri"/>
                                <w:color w:val="FFFFFF"/>
                                <w:sz w:val="56"/>
                                <w:szCs w:val="56"/>
                              </w:rPr>
                              <w:t>УНИКАЛЬНЫЙ</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МИР</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АВСТРАЛИИ</w:t>
                            </w:r>
                          </w:p>
                          <w:p w14:paraId="1799AA06" w14:textId="77777777" w:rsidR="00A66837" w:rsidRPr="004E2485" w:rsidRDefault="00A66837" w:rsidP="00334BC1">
                            <w:pPr>
                              <w:jc w:val="center"/>
                              <w:rPr>
                                <w:rFonts w:ascii="Segoe UI Semibold" w:hAnsi="Segoe UI Semibold" w:cs="Segoe UI Light"/>
                                <w:bCs/>
                                <w:color w:val="FFFFFF"/>
                                <w:sz w:val="20"/>
                                <w:szCs w:val="20"/>
                              </w:rPr>
                            </w:pPr>
                          </w:p>
                          <w:p w14:paraId="7D1C79A0" w14:textId="3D177E52"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КАТЕГОРИЯ: в малой группе от </w:t>
                            </w:r>
                            <w:r w:rsidR="00FB210C">
                              <w:rPr>
                                <w:rFonts w:ascii="Calibri Light" w:hAnsi="Calibri Light" w:cs="Segoe UI Light"/>
                                <w:color w:val="FFFFFF"/>
                                <w:sz w:val="36"/>
                                <w:szCs w:val="36"/>
                              </w:rPr>
                              <w:t>7</w:t>
                            </w:r>
                            <w:r>
                              <w:rPr>
                                <w:rFonts w:ascii="Calibri Light" w:hAnsi="Calibri Light" w:cs="Segoe UI Light"/>
                                <w:color w:val="FFFFFF"/>
                                <w:sz w:val="36"/>
                                <w:szCs w:val="36"/>
                              </w:rPr>
                              <w:t xml:space="preserve"> до 11 человек</w:t>
                            </w:r>
                          </w:p>
                          <w:p w14:paraId="4872D9F9" w14:textId="7D53DE4B"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СОПРОВОЖДЕНИЕ: </w:t>
                            </w:r>
                            <w:r w:rsidRPr="004E2485">
                              <w:rPr>
                                <w:rFonts w:ascii="Calibri Light" w:hAnsi="Calibri Light" w:cs="Segoe UI Light"/>
                                <w:color w:val="FFFFFF"/>
                                <w:sz w:val="36"/>
                                <w:szCs w:val="36"/>
                              </w:rPr>
                              <w:tab/>
                              <w:t xml:space="preserve"> </w:t>
                            </w:r>
                            <w:r>
                              <w:rPr>
                                <w:rFonts w:ascii="Calibri Light" w:hAnsi="Calibri Light" w:cs="Segoe UI Light"/>
                                <w:color w:val="FFFFFF"/>
                                <w:sz w:val="36"/>
                                <w:szCs w:val="36"/>
                              </w:rPr>
                              <w:t>русскоязычные гиды - водители</w:t>
                            </w:r>
                          </w:p>
                          <w:p w14:paraId="79210031" w14:textId="19ED9E46"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ПРОДОЛЖИТЕЛЬНОСТЬ: 14</w:t>
                            </w:r>
                            <w:r w:rsidRPr="004E2485">
                              <w:rPr>
                                <w:rFonts w:ascii="Calibri Light" w:hAnsi="Calibri Light" w:cs="Segoe UI Light"/>
                                <w:color w:val="FFFFFF"/>
                                <w:sz w:val="36"/>
                                <w:szCs w:val="36"/>
                              </w:rPr>
                              <w:t xml:space="preserve"> дней, 13 ночей</w:t>
                            </w:r>
                          </w:p>
                          <w:p w14:paraId="021156BC" w14:textId="062C1E75"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ДАТЫ ПРОВЕДЕНИЯ: </w:t>
                            </w:r>
                            <w:r w:rsidR="00A34E34">
                              <w:rPr>
                                <w:rFonts w:ascii="Calibri Light" w:hAnsi="Calibri Light" w:cs="Segoe UI Light"/>
                                <w:color w:val="FFFFFF"/>
                                <w:sz w:val="36"/>
                                <w:szCs w:val="36"/>
                                <w:lang w:val="en-AU"/>
                              </w:rPr>
                              <w:t>16</w:t>
                            </w:r>
                            <w:r w:rsidRPr="004E2485">
                              <w:rPr>
                                <w:rFonts w:ascii="Calibri Light" w:hAnsi="Calibri Light" w:cs="Segoe UI Light"/>
                                <w:color w:val="FFFFFF"/>
                                <w:sz w:val="36"/>
                                <w:szCs w:val="36"/>
                              </w:rPr>
                              <w:t xml:space="preserve"> </w:t>
                            </w:r>
                            <w:r>
                              <w:rPr>
                                <w:rFonts w:ascii="Calibri Light" w:hAnsi="Calibri Light" w:cs="Segoe UI Light"/>
                                <w:color w:val="FFFFFF"/>
                                <w:sz w:val="36"/>
                                <w:szCs w:val="36"/>
                              </w:rPr>
                              <w:t xml:space="preserve">– </w:t>
                            </w:r>
                            <w:r w:rsidR="00A34E34">
                              <w:rPr>
                                <w:rFonts w:ascii="Calibri Light" w:hAnsi="Calibri Light" w:cs="Segoe UI Light"/>
                                <w:color w:val="FFFFFF"/>
                                <w:sz w:val="36"/>
                                <w:szCs w:val="36"/>
                              </w:rPr>
                              <w:t>29</w:t>
                            </w:r>
                            <w:r w:rsidR="00AF764F">
                              <w:rPr>
                                <w:rFonts w:ascii="Calibri Light" w:hAnsi="Calibri Light" w:cs="Segoe UI Light"/>
                                <w:color w:val="FFFFFF"/>
                                <w:sz w:val="36"/>
                                <w:szCs w:val="36"/>
                              </w:rPr>
                              <w:t xml:space="preserve"> </w:t>
                            </w:r>
                            <w:r w:rsidR="00FA02D6">
                              <w:rPr>
                                <w:rFonts w:ascii="Calibri Light" w:hAnsi="Calibri Light" w:cs="Segoe UI Light"/>
                                <w:color w:val="FFFFFF"/>
                                <w:sz w:val="36"/>
                                <w:szCs w:val="36"/>
                              </w:rPr>
                              <w:t>ф</w:t>
                            </w:r>
                            <w:r w:rsidR="00A34E34">
                              <w:rPr>
                                <w:rFonts w:ascii="Calibri Light" w:hAnsi="Calibri Light" w:cs="Segoe UI Light"/>
                                <w:color w:val="FFFFFF"/>
                                <w:sz w:val="36"/>
                                <w:szCs w:val="36"/>
                              </w:rPr>
                              <w:t>евраля</w:t>
                            </w:r>
                            <w:r w:rsidR="00AF764F">
                              <w:rPr>
                                <w:rFonts w:ascii="Calibri Light" w:hAnsi="Calibri Light" w:cs="Segoe UI Light"/>
                                <w:color w:val="FFFFFF"/>
                                <w:sz w:val="36"/>
                                <w:szCs w:val="36"/>
                              </w:rPr>
                              <w:t xml:space="preserve"> </w:t>
                            </w:r>
                            <w:r>
                              <w:rPr>
                                <w:rFonts w:ascii="Calibri Light" w:hAnsi="Calibri Light" w:cs="Segoe UI Light"/>
                                <w:color w:val="FFFFFF"/>
                                <w:sz w:val="36"/>
                                <w:szCs w:val="36"/>
                              </w:rPr>
                              <w:t>20</w:t>
                            </w:r>
                            <w:r w:rsidR="00A34E34">
                              <w:rPr>
                                <w:rFonts w:ascii="Calibri Light" w:hAnsi="Calibri Light" w:cs="Segoe UI Light"/>
                                <w:color w:val="FFFFFF"/>
                                <w:sz w:val="36"/>
                                <w:szCs w:val="36"/>
                              </w:rPr>
                              <w:t>20</w:t>
                            </w:r>
                            <w:r w:rsidRPr="004E2485">
                              <w:rPr>
                                <w:rFonts w:ascii="Calibri Light" w:hAnsi="Calibri Light" w:cs="Segoe UI Light"/>
                                <w:color w:val="FFFFFF"/>
                                <w:sz w:val="36"/>
                                <w:szCs w:val="36"/>
                              </w:rPr>
                              <w:t xml:space="preserve">    </w:t>
                            </w:r>
                          </w:p>
                          <w:p w14:paraId="0275F89D" w14:textId="77777777" w:rsidR="00A66837" w:rsidRDefault="00A66837" w:rsidP="00357362"/>
                          <w:p w14:paraId="65050FA0" w14:textId="77777777" w:rsidR="00A66837" w:rsidRDefault="00A66837" w:rsidP="00357362"/>
                          <w:p w14:paraId="6E391262" w14:textId="02CF47E0" w:rsidR="00A66837" w:rsidRPr="00357362" w:rsidRDefault="00386EFF" w:rsidP="00357362">
                            <w:pPr>
                              <w:rPr>
                                <w:rFonts w:ascii="Calibri Light" w:hAnsi="Calibri Light" w:cs="Segoe UI Light"/>
                                <w:color w:val="FFFFFF"/>
                                <w:sz w:val="36"/>
                                <w:szCs w:val="36"/>
                              </w:rPr>
                            </w:pPr>
                            <w:hyperlink w:anchor="Стоимость" w:history="1"/>
                          </w:p>
                          <w:p w14:paraId="26935309" w14:textId="77777777" w:rsidR="00A66837" w:rsidRPr="004E2485" w:rsidRDefault="00A66837" w:rsidP="00C81531">
                            <w:pPr>
                              <w:pStyle w:val="a7"/>
                              <w:ind w:left="0"/>
                              <w:rPr>
                                <w:rFonts w:ascii="Century Gothic" w:hAnsi="Century Gothic" w:cs="Segoe UI Light"/>
                                <w:b/>
                                <w:i/>
                                <w:color w:val="FFFFFF"/>
                                <w:sz w:val="28"/>
                                <w:szCs w:val="28"/>
                              </w:rPr>
                            </w:pPr>
                          </w:p>
                          <w:p w14:paraId="00E7CD96" w14:textId="77777777" w:rsidR="00A66837" w:rsidRPr="004E2485" w:rsidRDefault="00A66837" w:rsidP="00334BC1">
                            <w:pPr>
                              <w:pStyle w:val="a7"/>
                              <w:ind w:left="0"/>
                              <w:jc w:val="center"/>
                              <w:rPr>
                                <w:rFonts w:ascii="Century Gothic" w:hAnsi="Century Gothic" w:cs="Segoe UI Light"/>
                                <w:b/>
                                <w:i/>
                                <w:color w:val="FFFFFF"/>
                                <w:sz w:val="28"/>
                                <w:szCs w:val="28"/>
                              </w:rPr>
                            </w:pPr>
                            <w:r w:rsidRPr="004E2485">
                              <w:rPr>
                                <w:rFonts w:ascii="Century Gothic" w:hAnsi="Century Gothic" w:cs="Segoe UI Light"/>
                                <w:b/>
                                <w:i/>
                                <w:color w:val="FFFFFF"/>
                                <w:sz w:val="32"/>
                                <w:szCs w:val="32"/>
                              </w:rPr>
                              <w:t xml:space="preserve">– </w:t>
                            </w:r>
                            <w:r w:rsidRPr="004E2485">
                              <w:rPr>
                                <w:rFonts w:cs="Segoe UI Light"/>
                                <w:b/>
                                <w:i/>
                                <w:color w:val="FFFFFF"/>
                                <w:sz w:val="32"/>
                                <w:szCs w:val="32"/>
                              </w:rPr>
                              <w:t xml:space="preserve">ПУТЕШЕСТВИЯ СО ВКУСОМ </w:t>
                            </w:r>
                            <w:r w:rsidRPr="004E2485">
                              <w:rPr>
                                <w:rFonts w:cs="Segoe UI Light"/>
                                <w:b/>
                                <w:i/>
                                <w:sz w:val="32"/>
                                <w:szCs w:val="32"/>
                                <w14:reflection w14:blurRad="0" w14:stA="100000" w14:stPos="0" w14:endA="0" w14:endPos="0" w14:dist="0" w14:dir="0" w14:fadeDir="0" w14:sx="0" w14:sy="0" w14:kx="0" w14:ky="0" w14:algn="b"/>
                                <w14:textFill>
                                  <w14:solidFill>
                                    <w14:srgbClr w14:val="FFFFFF"/>
                                  </w14:solidFill>
                                </w14:textFill>
                              </w:rPr>
                              <w:t>ПРИКЛЮЧЕНИЙ</w:t>
                            </w:r>
                          </w:p>
                          <w:p w14:paraId="57C6B20E" w14:textId="77777777" w:rsidR="00A66837" w:rsidRPr="004E2485" w:rsidRDefault="00A66837" w:rsidP="00334BC1">
                            <w:pPr>
                              <w:pStyle w:val="a7"/>
                              <w:ind w:left="862"/>
                              <w:rPr>
                                <w:rFonts w:ascii="Calibri Light" w:hAnsi="Calibri Light" w:cs="Segoe UI Light"/>
                                <w:color w:val="FFFFFF"/>
                                <w:sz w:val="36"/>
                                <w:szCs w:val="36"/>
                              </w:rPr>
                            </w:pPr>
                          </w:p>
                          <w:p w14:paraId="7CA9B6A0" w14:textId="77777777" w:rsidR="00A66837" w:rsidRPr="00D253FB" w:rsidRDefault="00A66837" w:rsidP="00334BC1">
                            <w:pPr>
                              <w:pStyle w:val="a7"/>
                              <w:ind w:left="862"/>
                              <w:rPr>
                                <w:rFonts w:ascii="Calibri Light" w:hAnsi="Calibri Light" w:cs="Segoe UI Light"/>
                                <w:color w:val="FFFFFF"/>
                                <w:sz w:val="36"/>
                                <w:szCs w:val="36"/>
                              </w:rPr>
                            </w:pPr>
                          </w:p>
                          <w:p w14:paraId="15D000E1" w14:textId="77777777" w:rsidR="00A66837" w:rsidRPr="00D253FB" w:rsidRDefault="00A66837" w:rsidP="00334BC1">
                            <w:pPr>
                              <w:rPr>
                                <w:rFonts w:ascii="Calibri Light" w:hAnsi="Calibri Light" w:cs="Segoe UI Light"/>
                                <w:color w:val="FFFFFF"/>
                                <w:sz w:val="36"/>
                                <w:szCs w:val="36"/>
                              </w:rPr>
                            </w:pPr>
                          </w:p>
                          <w:p w14:paraId="67BE68D0" w14:textId="77777777" w:rsidR="00A66837" w:rsidRPr="00D253FB" w:rsidRDefault="00A66837" w:rsidP="00334BC1">
                            <w:pPr>
                              <w:rPr>
                                <w:rFonts w:ascii="Calibri Light" w:hAnsi="Calibri Light" w:cs="Segoe UI Light"/>
                                <w:color w:val="FFFFFF"/>
                                <w:sz w:val="36"/>
                                <w:szCs w:val="36"/>
                              </w:rPr>
                            </w:pPr>
                          </w:p>
                          <w:p w14:paraId="0EC7F2CB" w14:textId="77777777" w:rsidR="00A66837" w:rsidRPr="00D253FB" w:rsidRDefault="00A66837" w:rsidP="00334BC1">
                            <w:pPr>
                              <w:rPr>
                                <w:rFonts w:ascii="Calibri Light" w:hAnsi="Calibri Light" w:cs="Segoe UI Light"/>
                                <w:color w:val="FFFFFF"/>
                                <w:sz w:val="36"/>
                                <w:szCs w:val="36"/>
                              </w:rPr>
                            </w:pPr>
                          </w:p>
                          <w:p w14:paraId="27BA198F" w14:textId="77777777" w:rsidR="00A66837" w:rsidRPr="00977F3D" w:rsidRDefault="00A66837" w:rsidP="00334BC1">
                            <w:pPr>
                              <w:jc w:val="center"/>
                              <w:rPr>
                                <w:rFonts w:ascii="Calibri Light" w:hAnsi="Calibri Light" w:cs="Segoe UI Light"/>
                                <w:color w:val="FFFFFF"/>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343B0B" id="Надпись 2" o:spid="_x0000_s1027" type="#_x0000_t202" style="position:absolute;left:0;text-align:left;margin-left:10.8pt;margin-top:9.15pt;width:452.4pt;height:32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" filled="f" stroked="f" strokeweight=".5pt">
                <v:path arrowok="t"/>
                <v:textbox>
                  <w:txbxContent>
                    <w:p w14:paraId="36656079" w14:textId="77777777" w:rsidR="00A66837" w:rsidRDefault="00A66837" w:rsidP="00C25CFE">
                      <w:pPr>
                        <w:jc w:val="center"/>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Предлагаем Вашему вниманию </w:t>
                      </w:r>
                      <w:r>
                        <w:rPr>
                          <w:rFonts w:ascii="Calibri Light" w:hAnsi="Calibri Light" w:cs="Segoe UI Light"/>
                          <w:color w:val="FFFFFF"/>
                          <w:sz w:val="36"/>
                          <w:szCs w:val="36"/>
                        </w:rPr>
                        <w:t>т</w:t>
                      </w:r>
                      <w:r w:rsidRPr="004E2485">
                        <w:rPr>
                          <w:rFonts w:ascii="Calibri Light" w:hAnsi="Calibri Light" w:cs="Segoe UI Light"/>
                          <w:color w:val="FFFFFF"/>
                          <w:sz w:val="36"/>
                          <w:szCs w:val="36"/>
                        </w:rPr>
                        <w:t>ур</w:t>
                      </w:r>
                      <w:r>
                        <w:rPr>
                          <w:rFonts w:ascii="Calibri Light" w:hAnsi="Calibri Light" w:cs="Segoe UI Light"/>
                          <w:color w:val="FFFFFF"/>
                          <w:sz w:val="36"/>
                          <w:szCs w:val="36"/>
                        </w:rPr>
                        <w:t xml:space="preserve"> </w:t>
                      </w:r>
                    </w:p>
                    <w:p w14:paraId="6C230C3E" w14:textId="7E8894C3" w:rsidR="00A66837" w:rsidRPr="00C25CFE" w:rsidRDefault="00A66837" w:rsidP="00C25CFE">
                      <w:pPr>
                        <w:jc w:val="center"/>
                        <w:rPr>
                          <w:rFonts w:ascii="Segoe UI Symbol" w:hAnsi="Segoe UI Symbol" w:cs="Segoe UI Light"/>
                          <w:color w:val="FFFFFF"/>
                          <w:sz w:val="56"/>
                          <w:szCs w:val="56"/>
                        </w:rPr>
                      </w:pPr>
                      <w:r w:rsidRPr="00C25CFE">
                        <w:rPr>
                          <w:rFonts w:ascii="Calibri" w:hAnsi="Calibri" w:cs="Calibri"/>
                          <w:color w:val="FFFFFF"/>
                          <w:sz w:val="56"/>
                          <w:szCs w:val="56"/>
                        </w:rPr>
                        <w:t>УНИКАЛЬНЫЙ</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МИР</w:t>
                      </w:r>
                      <w:r w:rsidRPr="00C25CFE">
                        <w:rPr>
                          <w:rFonts w:ascii="Segoe UI Symbol" w:hAnsi="Segoe UI Symbol" w:cs="Segoe UI Light"/>
                          <w:color w:val="FFFFFF"/>
                          <w:sz w:val="56"/>
                          <w:szCs w:val="56"/>
                        </w:rPr>
                        <w:t xml:space="preserve"> </w:t>
                      </w:r>
                      <w:r w:rsidRPr="00C25CFE">
                        <w:rPr>
                          <w:rFonts w:ascii="Calibri" w:hAnsi="Calibri" w:cs="Calibri"/>
                          <w:color w:val="FFFFFF"/>
                          <w:sz w:val="56"/>
                          <w:szCs w:val="56"/>
                        </w:rPr>
                        <w:t>АВСТРАЛИИ</w:t>
                      </w:r>
                    </w:p>
                    <w:p w14:paraId="1799AA06" w14:textId="77777777" w:rsidR="00A66837" w:rsidRPr="004E2485" w:rsidRDefault="00A66837" w:rsidP="00334BC1">
                      <w:pPr>
                        <w:jc w:val="center"/>
                        <w:rPr>
                          <w:rFonts w:ascii="Segoe UI Semibold" w:hAnsi="Segoe UI Semibold" w:cs="Segoe UI Light"/>
                          <w:bCs/>
                          <w:color w:val="FFFFFF"/>
                          <w:sz w:val="20"/>
                          <w:szCs w:val="20"/>
                        </w:rPr>
                      </w:pPr>
                    </w:p>
                    <w:p w14:paraId="7D1C79A0" w14:textId="3D177E52"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КАТЕГОРИЯ: в малой группе от </w:t>
                      </w:r>
                      <w:r w:rsidR="00FB210C">
                        <w:rPr>
                          <w:rFonts w:ascii="Calibri Light" w:hAnsi="Calibri Light" w:cs="Segoe UI Light"/>
                          <w:color w:val="FFFFFF"/>
                          <w:sz w:val="36"/>
                          <w:szCs w:val="36"/>
                        </w:rPr>
                        <w:t>7</w:t>
                      </w:r>
                      <w:r>
                        <w:rPr>
                          <w:rFonts w:ascii="Calibri Light" w:hAnsi="Calibri Light" w:cs="Segoe UI Light"/>
                          <w:color w:val="FFFFFF"/>
                          <w:sz w:val="36"/>
                          <w:szCs w:val="36"/>
                        </w:rPr>
                        <w:t xml:space="preserve"> до 11 человек</w:t>
                      </w:r>
                    </w:p>
                    <w:p w14:paraId="4872D9F9" w14:textId="7D53DE4B"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sidRPr="004E2485">
                        <w:rPr>
                          <w:rFonts w:ascii="Calibri Light" w:hAnsi="Calibri Light" w:cs="Segoe UI Light"/>
                          <w:color w:val="FFFFFF"/>
                          <w:sz w:val="36"/>
                          <w:szCs w:val="36"/>
                        </w:rPr>
                        <w:t xml:space="preserve">СОПРОВОЖДЕНИЕ: </w:t>
                      </w:r>
                      <w:r w:rsidRPr="004E2485">
                        <w:rPr>
                          <w:rFonts w:ascii="Calibri Light" w:hAnsi="Calibri Light" w:cs="Segoe UI Light"/>
                          <w:color w:val="FFFFFF"/>
                          <w:sz w:val="36"/>
                          <w:szCs w:val="36"/>
                        </w:rPr>
                        <w:tab/>
                        <w:t xml:space="preserve"> </w:t>
                      </w:r>
                      <w:r>
                        <w:rPr>
                          <w:rFonts w:ascii="Calibri Light" w:hAnsi="Calibri Light" w:cs="Segoe UI Light"/>
                          <w:color w:val="FFFFFF"/>
                          <w:sz w:val="36"/>
                          <w:szCs w:val="36"/>
                        </w:rPr>
                        <w:t>русскоязычные гиды - водители</w:t>
                      </w:r>
                    </w:p>
                    <w:p w14:paraId="79210031" w14:textId="19ED9E46"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ПРОДОЛЖИТЕЛЬНОСТЬ: 14</w:t>
                      </w:r>
                      <w:r w:rsidRPr="004E2485">
                        <w:rPr>
                          <w:rFonts w:ascii="Calibri Light" w:hAnsi="Calibri Light" w:cs="Segoe UI Light"/>
                          <w:color w:val="FFFFFF"/>
                          <w:sz w:val="36"/>
                          <w:szCs w:val="36"/>
                        </w:rPr>
                        <w:t xml:space="preserve"> дней, 13 ночей</w:t>
                      </w:r>
                    </w:p>
                    <w:p w14:paraId="021156BC" w14:textId="062C1E75" w:rsidR="00A66837" w:rsidRPr="004E2485" w:rsidRDefault="00A66837" w:rsidP="00334BC1">
                      <w:pPr>
                        <w:pStyle w:val="a7"/>
                        <w:numPr>
                          <w:ilvl w:val="0"/>
                          <w:numId w:val="6"/>
                        </w:numPr>
                        <w:ind w:left="567" w:hanging="357"/>
                        <w:rPr>
                          <w:rFonts w:ascii="Calibri Light" w:hAnsi="Calibri Light" w:cs="Segoe UI Light"/>
                          <w:color w:val="FFFFFF"/>
                          <w:sz w:val="36"/>
                          <w:szCs w:val="36"/>
                        </w:rPr>
                      </w:pPr>
                      <w:r>
                        <w:rPr>
                          <w:rFonts w:ascii="Calibri Light" w:hAnsi="Calibri Light" w:cs="Segoe UI Light"/>
                          <w:color w:val="FFFFFF"/>
                          <w:sz w:val="36"/>
                          <w:szCs w:val="36"/>
                        </w:rPr>
                        <w:t xml:space="preserve">ДАТЫ ПРОВЕДЕНИЯ: </w:t>
                      </w:r>
                      <w:r w:rsidR="00A34E34">
                        <w:rPr>
                          <w:rFonts w:ascii="Calibri Light" w:hAnsi="Calibri Light" w:cs="Segoe UI Light"/>
                          <w:color w:val="FFFFFF"/>
                          <w:sz w:val="36"/>
                          <w:szCs w:val="36"/>
                          <w:lang w:val="en-AU"/>
                        </w:rPr>
                        <w:t>16</w:t>
                      </w:r>
                      <w:r w:rsidRPr="004E2485">
                        <w:rPr>
                          <w:rFonts w:ascii="Calibri Light" w:hAnsi="Calibri Light" w:cs="Segoe UI Light"/>
                          <w:color w:val="FFFFFF"/>
                          <w:sz w:val="36"/>
                          <w:szCs w:val="36"/>
                        </w:rPr>
                        <w:t xml:space="preserve"> </w:t>
                      </w:r>
                      <w:r>
                        <w:rPr>
                          <w:rFonts w:ascii="Calibri Light" w:hAnsi="Calibri Light" w:cs="Segoe UI Light"/>
                          <w:color w:val="FFFFFF"/>
                          <w:sz w:val="36"/>
                          <w:szCs w:val="36"/>
                        </w:rPr>
                        <w:t xml:space="preserve">– </w:t>
                      </w:r>
                      <w:r w:rsidR="00A34E34">
                        <w:rPr>
                          <w:rFonts w:ascii="Calibri Light" w:hAnsi="Calibri Light" w:cs="Segoe UI Light"/>
                          <w:color w:val="FFFFFF"/>
                          <w:sz w:val="36"/>
                          <w:szCs w:val="36"/>
                        </w:rPr>
                        <w:t>29</w:t>
                      </w:r>
                      <w:r w:rsidR="00AF764F">
                        <w:rPr>
                          <w:rFonts w:ascii="Calibri Light" w:hAnsi="Calibri Light" w:cs="Segoe UI Light"/>
                          <w:color w:val="FFFFFF"/>
                          <w:sz w:val="36"/>
                          <w:szCs w:val="36"/>
                        </w:rPr>
                        <w:t xml:space="preserve"> </w:t>
                      </w:r>
                      <w:r w:rsidR="00FA02D6">
                        <w:rPr>
                          <w:rFonts w:ascii="Calibri Light" w:hAnsi="Calibri Light" w:cs="Segoe UI Light"/>
                          <w:color w:val="FFFFFF"/>
                          <w:sz w:val="36"/>
                          <w:szCs w:val="36"/>
                        </w:rPr>
                        <w:t>ф</w:t>
                      </w:r>
                      <w:r w:rsidR="00A34E34">
                        <w:rPr>
                          <w:rFonts w:ascii="Calibri Light" w:hAnsi="Calibri Light" w:cs="Segoe UI Light"/>
                          <w:color w:val="FFFFFF"/>
                          <w:sz w:val="36"/>
                          <w:szCs w:val="36"/>
                        </w:rPr>
                        <w:t>евраля</w:t>
                      </w:r>
                      <w:r w:rsidR="00AF764F">
                        <w:rPr>
                          <w:rFonts w:ascii="Calibri Light" w:hAnsi="Calibri Light" w:cs="Segoe UI Light"/>
                          <w:color w:val="FFFFFF"/>
                          <w:sz w:val="36"/>
                          <w:szCs w:val="36"/>
                        </w:rPr>
                        <w:t xml:space="preserve"> </w:t>
                      </w:r>
                      <w:r>
                        <w:rPr>
                          <w:rFonts w:ascii="Calibri Light" w:hAnsi="Calibri Light" w:cs="Segoe UI Light"/>
                          <w:color w:val="FFFFFF"/>
                          <w:sz w:val="36"/>
                          <w:szCs w:val="36"/>
                        </w:rPr>
                        <w:t>20</w:t>
                      </w:r>
                      <w:r w:rsidR="00A34E34">
                        <w:rPr>
                          <w:rFonts w:ascii="Calibri Light" w:hAnsi="Calibri Light" w:cs="Segoe UI Light"/>
                          <w:color w:val="FFFFFF"/>
                          <w:sz w:val="36"/>
                          <w:szCs w:val="36"/>
                        </w:rPr>
                        <w:t>20</w:t>
                      </w:r>
                      <w:r w:rsidRPr="004E2485">
                        <w:rPr>
                          <w:rFonts w:ascii="Calibri Light" w:hAnsi="Calibri Light" w:cs="Segoe UI Light"/>
                          <w:color w:val="FFFFFF"/>
                          <w:sz w:val="36"/>
                          <w:szCs w:val="36"/>
                        </w:rPr>
                        <w:t xml:space="preserve">    </w:t>
                      </w:r>
                    </w:p>
                    <w:p w14:paraId="0275F89D" w14:textId="77777777" w:rsidR="00A66837" w:rsidRDefault="00A66837" w:rsidP="00357362"/>
                    <w:p w14:paraId="65050FA0" w14:textId="77777777" w:rsidR="00A66837" w:rsidRDefault="00A66837" w:rsidP="00357362"/>
                    <w:p w14:paraId="6E391262" w14:textId="02CF47E0" w:rsidR="00A66837" w:rsidRPr="00357362" w:rsidRDefault="00386EFF" w:rsidP="00357362">
                      <w:pPr>
                        <w:rPr>
                          <w:rFonts w:ascii="Calibri Light" w:hAnsi="Calibri Light" w:cs="Segoe UI Light"/>
                          <w:color w:val="FFFFFF"/>
                          <w:sz w:val="36"/>
                          <w:szCs w:val="36"/>
                        </w:rPr>
                      </w:pPr>
                      <w:hyperlink w:anchor="Стоимость" w:history="1"/>
                    </w:p>
                    <w:p w14:paraId="26935309" w14:textId="77777777" w:rsidR="00A66837" w:rsidRPr="004E2485" w:rsidRDefault="00A66837" w:rsidP="00C81531">
                      <w:pPr>
                        <w:pStyle w:val="a7"/>
                        <w:ind w:left="0"/>
                        <w:rPr>
                          <w:rFonts w:ascii="Century Gothic" w:hAnsi="Century Gothic" w:cs="Segoe UI Light"/>
                          <w:b/>
                          <w:i/>
                          <w:color w:val="FFFFFF"/>
                          <w:sz w:val="28"/>
                          <w:szCs w:val="28"/>
                        </w:rPr>
                      </w:pPr>
                    </w:p>
                    <w:p w14:paraId="00E7CD96" w14:textId="77777777" w:rsidR="00A66837" w:rsidRPr="004E2485" w:rsidRDefault="00A66837" w:rsidP="00334BC1">
                      <w:pPr>
                        <w:pStyle w:val="a7"/>
                        <w:ind w:left="0"/>
                        <w:jc w:val="center"/>
                        <w:rPr>
                          <w:rFonts w:ascii="Century Gothic" w:hAnsi="Century Gothic" w:cs="Segoe UI Light"/>
                          <w:b/>
                          <w:i/>
                          <w:color w:val="FFFFFF"/>
                          <w:sz w:val="28"/>
                          <w:szCs w:val="28"/>
                        </w:rPr>
                      </w:pPr>
                      <w:r w:rsidRPr="004E2485">
                        <w:rPr>
                          <w:rFonts w:ascii="Century Gothic" w:hAnsi="Century Gothic" w:cs="Segoe UI Light"/>
                          <w:b/>
                          <w:i/>
                          <w:color w:val="FFFFFF"/>
                          <w:sz w:val="32"/>
                          <w:szCs w:val="32"/>
                        </w:rPr>
                        <w:t xml:space="preserve">– </w:t>
                      </w:r>
                      <w:r w:rsidRPr="004E2485">
                        <w:rPr>
                          <w:rFonts w:cs="Segoe UI Light"/>
                          <w:b/>
                          <w:i/>
                          <w:color w:val="FFFFFF"/>
                          <w:sz w:val="32"/>
                          <w:szCs w:val="32"/>
                        </w:rPr>
                        <w:t xml:space="preserve">ПУТЕШЕСТВИЯ СО ВКУСОМ </w:t>
                      </w:r>
                      <w:r w:rsidRPr="004E2485">
                        <w:rPr>
                          <w:rFonts w:cs="Segoe UI Light"/>
                          <w:b/>
                          <w:i/>
                          <w:sz w:val="32"/>
                          <w:szCs w:val="32"/>
                          <w14:reflection w14:blurRad="0" w14:stA="100000" w14:stPos="0" w14:endA="0" w14:endPos="0" w14:dist="0" w14:dir="0" w14:fadeDir="0" w14:sx="0" w14:sy="0" w14:kx="0" w14:ky="0" w14:algn="b"/>
                          <w14:textFill>
                            <w14:solidFill>
                              <w14:srgbClr w14:val="FFFFFF"/>
                            </w14:solidFill>
                          </w14:textFill>
                        </w:rPr>
                        <w:t>ПРИКЛЮЧЕНИЙ</w:t>
                      </w:r>
                    </w:p>
                    <w:p w14:paraId="57C6B20E" w14:textId="77777777" w:rsidR="00A66837" w:rsidRPr="004E2485" w:rsidRDefault="00A66837" w:rsidP="00334BC1">
                      <w:pPr>
                        <w:pStyle w:val="a7"/>
                        <w:ind w:left="862"/>
                        <w:rPr>
                          <w:rFonts w:ascii="Calibri Light" w:hAnsi="Calibri Light" w:cs="Segoe UI Light"/>
                          <w:color w:val="FFFFFF"/>
                          <w:sz w:val="36"/>
                          <w:szCs w:val="36"/>
                        </w:rPr>
                      </w:pPr>
                    </w:p>
                    <w:p w14:paraId="7CA9B6A0" w14:textId="77777777" w:rsidR="00A66837" w:rsidRPr="00D253FB" w:rsidRDefault="00A66837" w:rsidP="00334BC1">
                      <w:pPr>
                        <w:pStyle w:val="a7"/>
                        <w:ind w:left="862"/>
                        <w:rPr>
                          <w:rFonts w:ascii="Calibri Light" w:hAnsi="Calibri Light" w:cs="Segoe UI Light"/>
                          <w:color w:val="FFFFFF"/>
                          <w:sz w:val="36"/>
                          <w:szCs w:val="36"/>
                        </w:rPr>
                      </w:pPr>
                    </w:p>
                    <w:p w14:paraId="15D000E1" w14:textId="77777777" w:rsidR="00A66837" w:rsidRPr="00D253FB" w:rsidRDefault="00A66837" w:rsidP="00334BC1">
                      <w:pPr>
                        <w:rPr>
                          <w:rFonts w:ascii="Calibri Light" w:hAnsi="Calibri Light" w:cs="Segoe UI Light"/>
                          <w:color w:val="FFFFFF"/>
                          <w:sz w:val="36"/>
                          <w:szCs w:val="36"/>
                        </w:rPr>
                      </w:pPr>
                    </w:p>
                    <w:p w14:paraId="67BE68D0" w14:textId="77777777" w:rsidR="00A66837" w:rsidRPr="00D253FB" w:rsidRDefault="00A66837" w:rsidP="00334BC1">
                      <w:pPr>
                        <w:rPr>
                          <w:rFonts w:ascii="Calibri Light" w:hAnsi="Calibri Light" w:cs="Segoe UI Light"/>
                          <w:color w:val="FFFFFF"/>
                          <w:sz w:val="36"/>
                          <w:szCs w:val="36"/>
                        </w:rPr>
                      </w:pPr>
                    </w:p>
                    <w:p w14:paraId="0EC7F2CB" w14:textId="77777777" w:rsidR="00A66837" w:rsidRPr="00D253FB" w:rsidRDefault="00A66837" w:rsidP="00334BC1">
                      <w:pPr>
                        <w:rPr>
                          <w:rFonts w:ascii="Calibri Light" w:hAnsi="Calibri Light" w:cs="Segoe UI Light"/>
                          <w:color w:val="FFFFFF"/>
                          <w:sz w:val="36"/>
                          <w:szCs w:val="36"/>
                        </w:rPr>
                      </w:pPr>
                    </w:p>
                    <w:p w14:paraId="27BA198F" w14:textId="77777777" w:rsidR="00A66837" w:rsidRPr="00977F3D" w:rsidRDefault="00A66837" w:rsidP="00334BC1">
                      <w:pPr>
                        <w:jc w:val="center"/>
                        <w:rPr>
                          <w:rFonts w:ascii="Calibri Light" w:hAnsi="Calibri Light" w:cs="Segoe UI Light"/>
                          <w:color w:val="FFFFFF"/>
                          <w:sz w:val="36"/>
                          <w:szCs w:val="36"/>
                        </w:rPr>
                      </w:pPr>
                    </w:p>
                  </w:txbxContent>
                </v:textbox>
              </v:shape>
            </w:pict>
          </mc:Fallback>
        </mc:AlternateContent>
      </w:r>
    </w:p>
    <w:p w14:paraId="6002DCD0" w14:textId="23AE4A7B" w:rsidR="00334BC1" w:rsidRDefault="00334BC1" w:rsidP="00334BC1">
      <w:pPr>
        <w:jc w:val="center"/>
        <w:rPr>
          <w:rFonts w:ascii="Century Gothic" w:hAnsi="Century Gothic"/>
          <w:b/>
          <w:i/>
          <w:sz w:val="20"/>
          <w:szCs w:val="20"/>
        </w:rPr>
      </w:pPr>
    </w:p>
    <w:p w14:paraId="68DDF9CB" w14:textId="092D2FBE" w:rsidR="00334BC1" w:rsidRDefault="00334BC1" w:rsidP="00334BC1">
      <w:pPr>
        <w:jc w:val="center"/>
        <w:rPr>
          <w:rFonts w:ascii="Century Gothic" w:hAnsi="Century Gothic"/>
          <w:b/>
          <w:i/>
          <w:sz w:val="20"/>
          <w:szCs w:val="20"/>
        </w:rPr>
      </w:pPr>
    </w:p>
    <w:p w14:paraId="26C4BF9B" w14:textId="2CAA5D8C" w:rsidR="00334BC1" w:rsidRDefault="00334BC1" w:rsidP="00334BC1">
      <w:pPr>
        <w:jc w:val="center"/>
        <w:rPr>
          <w:rFonts w:ascii="Century Gothic" w:hAnsi="Century Gothic"/>
          <w:b/>
          <w:i/>
          <w:sz w:val="20"/>
          <w:szCs w:val="20"/>
        </w:rPr>
      </w:pPr>
    </w:p>
    <w:p w14:paraId="64F7757F" w14:textId="77777777" w:rsidR="00334BC1" w:rsidRDefault="00334BC1" w:rsidP="00334BC1">
      <w:pPr>
        <w:jc w:val="center"/>
        <w:rPr>
          <w:rFonts w:ascii="Century Gothic" w:hAnsi="Century Gothic"/>
          <w:b/>
          <w:i/>
          <w:sz w:val="20"/>
          <w:szCs w:val="20"/>
        </w:rPr>
      </w:pPr>
    </w:p>
    <w:p w14:paraId="04638153" w14:textId="77777777" w:rsidR="00334BC1" w:rsidRDefault="00334BC1" w:rsidP="00334BC1">
      <w:pPr>
        <w:jc w:val="center"/>
        <w:rPr>
          <w:rFonts w:ascii="Century Gothic" w:hAnsi="Century Gothic"/>
          <w:b/>
          <w:i/>
          <w:sz w:val="20"/>
          <w:szCs w:val="20"/>
        </w:rPr>
      </w:pPr>
    </w:p>
    <w:p w14:paraId="78650E1D" w14:textId="77777777" w:rsidR="00334BC1" w:rsidRDefault="00334BC1" w:rsidP="00334BC1">
      <w:pPr>
        <w:jc w:val="center"/>
        <w:rPr>
          <w:rFonts w:ascii="Century Gothic" w:hAnsi="Century Gothic"/>
          <w:b/>
          <w:i/>
          <w:sz w:val="20"/>
          <w:szCs w:val="20"/>
        </w:rPr>
      </w:pPr>
    </w:p>
    <w:p w14:paraId="57DB5AE1" w14:textId="77777777" w:rsidR="00334BC1" w:rsidRDefault="00334BC1" w:rsidP="00334BC1">
      <w:pPr>
        <w:jc w:val="center"/>
        <w:rPr>
          <w:rFonts w:ascii="Century Gothic" w:hAnsi="Century Gothic"/>
          <w:b/>
          <w:i/>
          <w:sz w:val="20"/>
          <w:szCs w:val="20"/>
        </w:rPr>
      </w:pPr>
    </w:p>
    <w:p w14:paraId="153A5CC2" w14:textId="77777777" w:rsidR="00334BC1" w:rsidRDefault="00334BC1" w:rsidP="00334BC1">
      <w:pPr>
        <w:jc w:val="center"/>
        <w:rPr>
          <w:rFonts w:ascii="Century Gothic" w:hAnsi="Century Gothic"/>
          <w:b/>
          <w:i/>
          <w:sz w:val="20"/>
          <w:szCs w:val="20"/>
        </w:rPr>
      </w:pPr>
    </w:p>
    <w:p w14:paraId="7B052AFB" w14:textId="77777777" w:rsidR="00334BC1" w:rsidRDefault="00334BC1" w:rsidP="00334BC1">
      <w:pPr>
        <w:jc w:val="center"/>
        <w:rPr>
          <w:rFonts w:ascii="Century Gothic" w:hAnsi="Century Gothic"/>
          <w:b/>
          <w:i/>
          <w:sz w:val="20"/>
          <w:szCs w:val="20"/>
        </w:rPr>
      </w:pPr>
    </w:p>
    <w:p w14:paraId="104EDB58" w14:textId="77777777" w:rsidR="00334BC1" w:rsidRDefault="00334BC1" w:rsidP="00334BC1">
      <w:pPr>
        <w:jc w:val="center"/>
        <w:rPr>
          <w:rFonts w:ascii="Century Gothic" w:hAnsi="Century Gothic"/>
          <w:b/>
          <w:i/>
          <w:sz w:val="20"/>
          <w:szCs w:val="20"/>
        </w:rPr>
      </w:pPr>
    </w:p>
    <w:p w14:paraId="3C4171B2" w14:textId="77777777" w:rsidR="00334BC1" w:rsidRDefault="00334BC1" w:rsidP="00334BC1">
      <w:pPr>
        <w:jc w:val="center"/>
        <w:rPr>
          <w:rFonts w:ascii="Century Gothic" w:hAnsi="Century Gothic"/>
          <w:b/>
          <w:i/>
          <w:sz w:val="20"/>
          <w:szCs w:val="20"/>
        </w:rPr>
      </w:pPr>
    </w:p>
    <w:p w14:paraId="35B39261" w14:textId="0D9CBB8F" w:rsidR="00334BC1" w:rsidRDefault="00334BC1" w:rsidP="00334BC1">
      <w:pPr>
        <w:jc w:val="center"/>
        <w:rPr>
          <w:rFonts w:ascii="Century Gothic" w:hAnsi="Century Gothic"/>
          <w:b/>
          <w:i/>
          <w:sz w:val="20"/>
          <w:szCs w:val="20"/>
        </w:rPr>
      </w:pPr>
    </w:p>
    <w:p w14:paraId="45036F7A" w14:textId="3050371C" w:rsidR="00334BC1" w:rsidRDefault="00334BC1" w:rsidP="00334BC1">
      <w:pPr>
        <w:jc w:val="center"/>
        <w:rPr>
          <w:rFonts w:ascii="Century Gothic" w:hAnsi="Century Gothic"/>
          <w:b/>
          <w:i/>
          <w:sz w:val="20"/>
          <w:szCs w:val="20"/>
        </w:rPr>
      </w:pPr>
    </w:p>
    <w:p w14:paraId="2FD865CD" w14:textId="77777777" w:rsidR="00334BC1" w:rsidRDefault="00334BC1" w:rsidP="00334BC1">
      <w:pPr>
        <w:jc w:val="center"/>
        <w:rPr>
          <w:rFonts w:ascii="Century Gothic" w:hAnsi="Century Gothic"/>
          <w:b/>
          <w:i/>
          <w:sz w:val="20"/>
          <w:szCs w:val="20"/>
        </w:rPr>
      </w:pPr>
    </w:p>
    <w:p w14:paraId="1BC63215" w14:textId="77777777" w:rsidR="00334BC1" w:rsidRDefault="00334BC1" w:rsidP="00334BC1">
      <w:pPr>
        <w:jc w:val="center"/>
        <w:rPr>
          <w:rFonts w:ascii="Century Gothic" w:hAnsi="Century Gothic"/>
          <w:b/>
          <w:i/>
          <w:sz w:val="20"/>
          <w:szCs w:val="20"/>
        </w:rPr>
      </w:pPr>
    </w:p>
    <w:p w14:paraId="1D7C037B" w14:textId="77777777" w:rsidR="00334BC1" w:rsidRDefault="00334BC1" w:rsidP="00334BC1">
      <w:pPr>
        <w:jc w:val="center"/>
        <w:rPr>
          <w:rFonts w:ascii="Century Gothic" w:hAnsi="Century Gothic"/>
          <w:b/>
          <w:i/>
          <w:sz w:val="20"/>
          <w:szCs w:val="20"/>
        </w:rPr>
      </w:pPr>
    </w:p>
    <w:p w14:paraId="399E53D6" w14:textId="77777777" w:rsidR="00334BC1" w:rsidRDefault="00334BC1" w:rsidP="00334BC1">
      <w:pPr>
        <w:jc w:val="center"/>
        <w:rPr>
          <w:rFonts w:ascii="Century Gothic" w:hAnsi="Century Gothic"/>
          <w:b/>
          <w:i/>
          <w:sz w:val="20"/>
          <w:szCs w:val="20"/>
        </w:rPr>
      </w:pPr>
    </w:p>
    <w:p w14:paraId="0A02FD88" w14:textId="77777777" w:rsidR="00334BC1" w:rsidRDefault="00334BC1" w:rsidP="00334BC1">
      <w:pPr>
        <w:jc w:val="center"/>
        <w:rPr>
          <w:rFonts w:ascii="Century Gothic" w:hAnsi="Century Gothic"/>
          <w:b/>
          <w:i/>
          <w:sz w:val="20"/>
          <w:szCs w:val="20"/>
        </w:rPr>
      </w:pPr>
    </w:p>
    <w:p w14:paraId="2FC4F425" w14:textId="19CCE18F" w:rsidR="00334BC1" w:rsidRDefault="00334BC1" w:rsidP="00334BC1">
      <w:pPr>
        <w:jc w:val="center"/>
        <w:rPr>
          <w:rFonts w:ascii="Century Gothic" w:hAnsi="Century Gothic"/>
          <w:b/>
          <w:i/>
          <w:sz w:val="20"/>
          <w:szCs w:val="20"/>
        </w:rPr>
      </w:pPr>
    </w:p>
    <w:p w14:paraId="31D6E996" w14:textId="77777777" w:rsidR="00334BC1" w:rsidRDefault="00334BC1" w:rsidP="00334BC1">
      <w:pPr>
        <w:jc w:val="center"/>
        <w:rPr>
          <w:rFonts w:ascii="Century Gothic" w:hAnsi="Century Gothic"/>
          <w:b/>
          <w:i/>
          <w:sz w:val="20"/>
          <w:szCs w:val="20"/>
        </w:rPr>
      </w:pPr>
    </w:p>
    <w:p w14:paraId="1CCBF789" w14:textId="77777777" w:rsidR="00334BC1" w:rsidRDefault="00334BC1" w:rsidP="00334BC1">
      <w:pPr>
        <w:jc w:val="center"/>
        <w:rPr>
          <w:rFonts w:ascii="Century Gothic" w:hAnsi="Century Gothic"/>
          <w:b/>
          <w:i/>
          <w:sz w:val="20"/>
          <w:szCs w:val="20"/>
        </w:rPr>
      </w:pPr>
    </w:p>
    <w:p w14:paraId="57E406A7" w14:textId="77777777" w:rsidR="00334BC1" w:rsidRDefault="00334BC1" w:rsidP="00334BC1">
      <w:pPr>
        <w:jc w:val="center"/>
        <w:rPr>
          <w:rFonts w:ascii="Century Gothic" w:hAnsi="Century Gothic"/>
          <w:b/>
          <w:i/>
          <w:sz w:val="20"/>
          <w:szCs w:val="20"/>
        </w:rPr>
      </w:pPr>
    </w:p>
    <w:p w14:paraId="61E0243C" w14:textId="77777777" w:rsidR="00334BC1" w:rsidRDefault="00334BC1" w:rsidP="00334BC1">
      <w:pPr>
        <w:jc w:val="center"/>
        <w:rPr>
          <w:rFonts w:ascii="Century Gothic" w:hAnsi="Century Gothic"/>
          <w:b/>
          <w:i/>
          <w:sz w:val="20"/>
          <w:szCs w:val="20"/>
        </w:rPr>
      </w:pPr>
    </w:p>
    <w:p w14:paraId="6EDAFD64" w14:textId="77777777" w:rsidR="00334BC1" w:rsidRDefault="00334BC1" w:rsidP="00334BC1">
      <w:pPr>
        <w:jc w:val="center"/>
        <w:rPr>
          <w:rFonts w:ascii="Century Gothic" w:hAnsi="Century Gothic"/>
          <w:b/>
          <w:i/>
          <w:sz w:val="20"/>
          <w:szCs w:val="20"/>
        </w:rPr>
      </w:pPr>
    </w:p>
    <w:p w14:paraId="6237DF3C" w14:textId="77777777" w:rsidR="00334BC1" w:rsidRDefault="00334BC1" w:rsidP="00334BC1">
      <w:pPr>
        <w:jc w:val="center"/>
        <w:rPr>
          <w:rFonts w:ascii="Century Gothic" w:hAnsi="Century Gothic"/>
          <w:b/>
          <w:i/>
          <w:sz w:val="20"/>
          <w:szCs w:val="20"/>
        </w:rPr>
      </w:pPr>
    </w:p>
    <w:p w14:paraId="147BEF05" w14:textId="3DBC4408" w:rsidR="00334BC1" w:rsidRDefault="00334BC1" w:rsidP="00334BC1">
      <w:pPr>
        <w:jc w:val="center"/>
        <w:rPr>
          <w:rFonts w:ascii="Century Gothic" w:hAnsi="Century Gothic"/>
          <w:b/>
          <w:i/>
          <w:sz w:val="20"/>
          <w:szCs w:val="20"/>
        </w:rPr>
      </w:pPr>
    </w:p>
    <w:p w14:paraId="718D4DB5" w14:textId="77777777" w:rsidR="00334BC1" w:rsidRDefault="00334BC1" w:rsidP="00334BC1">
      <w:pPr>
        <w:jc w:val="center"/>
        <w:rPr>
          <w:rFonts w:ascii="Century Gothic" w:hAnsi="Century Gothic"/>
          <w:b/>
          <w:i/>
          <w:sz w:val="20"/>
          <w:szCs w:val="20"/>
        </w:rPr>
      </w:pPr>
    </w:p>
    <w:p w14:paraId="54EB101D" w14:textId="77777777" w:rsidR="00334BC1" w:rsidRDefault="00334BC1" w:rsidP="00334BC1">
      <w:pPr>
        <w:jc w:val="center"/>
        <w:rPr>
          <w:rFonts w:ascii="Century Gothic" w:hAnsi="Century Gothic"/>
          <w:b/>
          <w:i/>
          <w:sz w:val="20"/>
          <w:szCs w:val="20"/>
        </w:rPr>
      </w:pPr>
    </w:p>
    <w:p w14:paraId="79FC28D2" w14:textId="77777777" w:rsidR="00E776A1" w:rsidRDefault="00E776A1" w:rsidP="0017583F">
      <w:pPr>
        <w:rPr>
          <w:rFonts w:ascii="Calibri" w:hAnsi="Calibri"/>
          <w:b/>
        </w:rPr>
      </w:pPr>
    </w:p>
    <w:p w14:paraId="0E1D496A" w14:textId="084BB103" w:rsidR="00C25CFE" w:rsidRDefault="005C2E4B" w:rsidP="0017583F">
      <w:pPr>
        <w:rPr>
          <w:rFonts w:ascii="Calibri" w:hAnsi="Calibri"/>
          <w:b/>
        </w:rPr>
      </w:pPr>
      <w:r>
        <w:rPr>
          <w:rFonts w:ascii="Calibri" w:hAnsi="Calibri"/>
          <w:noProof/>
          <w:lang w:eastAsia="ru-RU"/>
        </w:rPr>
        <w:lastRenderedPageBreak/>
        <mc:AlternateContent>
          <mc:Choice Requires="wps">
            <w:drawing>
              <wp:anchor distT="0" distB="0" distL="114300" distR="114300" simplePos="0" relativeHeight="251670528" behindDoc="0" locked="0" layoutInCell="1" allowOverlap="1" wp14:anchorId="23842C3C" wp14:editId="10ED8F83">
                <wp:simplePos x="0" y="0"/>
                <wp:positionH relativeFrom="column">
                  <wp:posOffset>1988</wp:posOffset>
                </wp:positionH>
                <wp:positionV relativeFrom="paragraph">
                  <wp:posOffset>188596</wp:posOffset>
                </wp:positionV>
                <wp:extent cx="5935980" cy="3037398"/>
                <wp:effectExtent l="0" t="0" r="7620" b="10795"/>
                <wp:wrapNone/>
                <wp:docPr id="364" name="Надпись 364"/>
                <wp:cNvGraphicFramePr/>
                <a:graphic xmlns:a="http://schemas.openxmlformats.org/drawingml/2006/main">
                  <a:graphicData uri="http://schemas.microsoft.com/office/word/2010/wordprocessingShape">
                    <wps:wsp>
                      <wps:cNvSpPr txBox="1"/>
                      <wps:spPr>
                        <a:xfrm>
                          <a:off x="0" y="0"/>
                          <a:ext cx="5935980" cy="3037398"/>
                        </a:xfrm>
                        <a:prstGeom prst="rect">
                          <a:avLst/>
                        </a:prstGeom>
                        <a:solidFill>
                          <a:schemeClr val="lt1"/>
                        </a:solidFill>
                        <a:ln w="12700">
                          <a:gradFill flip="none" rotWithShape="1">
                            <a:gsLst>
                              <a:gs pos="0">
                                <a:schemeClr val="accent1">
                                  <a:lumMod val="89000"/>
                                </a:schemeClr>
                              </a:gs>
                              <a:gs pos="39000">
                                <a:schemeClr val="accent1">
                                  <a:lumMod val="89000"/>
                                </a:schemeClr>
                              </a:gs>
                              <a:gs pos="72000">
                                <a:schemeClr val="accent1">
                                  <a:lumMod val="37000"/>
                                </a:schemeClr>
                              </a:gs>
                              <a:gs pos="97000">
                                <a:schemeClr val="accent1">
                                  <a:lumMod val="70000"/>
                                </a:schemeClr>
                              </a:gs>
                            </a:gsLst>
                            <a:path path="circle">
                              <a:fillToRect l="50000" t="50000" r="50000" b="50000"/>
                            </a:path>
                            <a:tileRect/>
                          </a:gradFill>
                        </a:ln>
                        <a:effectLst/>
                      </wps:spPr>
                      <wps:style>
                        <a:lnRef idx="0">
                          <a:schemeClr val="accent1"/>
                        </a:lnRef>
                        <a:fillRef idx="0">
                          <a:schemeClr val="accent1"/>
                        </a:fillRef>
                        <a:effectRef idx="0">
                          <a:schemeClr val="accent1"/>
                        </a:effectRef>
                        <a:fontRef idx="minor">
                          <a:schemeClr val="dk1"/>
                        </a:fontRef>
                      </wps:style>
                      <wps:txbx>
                        <w:txbxContent>
                          <w:p w14:paraId="2406483A" w14:textId="616AD18A" w:rsidR="00A66837" w:rsidRPr="00C25CFE" w:rsidRDefault="00A66837" w:rsidP="00C25CFE">
                            <w:pPr>
                              <w:ind w:right="129"/>
                              <w:jc w:val="both"/>
                              <w:rPr>
                                <w:rFonts w:asciiTheme="majorHAnsi" w:hAnsiTheme="majorHAnsi" w:cstheme="majorHAnsi"/>
                                <w:color w:val="000000"/>
                                <w:sz w:val="22"/>
                                <w:szCs w:val="22"/>
                              </w:rPr>
                            </w:pPr>
                            <w:r>
                              <w:rPr>
                                <w:rFonts w:asciiTheme="majorHAnsi" w:hAnsiTheme="majorHAnsi" w:cstheme="majorHAnsi"/>
                                <w:b/>
                                <w:color w:val="000000"/>
                                <w:sz w:val="22"/>
                                <w:szCs w:val="22"/>
                              </w:rPr>
                              <w:t>УНИКАЛЬНЫЙ МИР АВСТРАЛИИ</w:t>
                            </w:r>
                            <w:r w:rsidRPr="00C25CFE">
                              <w:rPr>
                                <w:rFonts w:asciiTheme="majorHAnsi" w:hAnsiTheme="majorHAnsi" w:cstheme="majorHAnsi"/>
                                <w:color w:val="000000"/>
                                <w:sz w:val="22"/>
                                <w:szCs w:val="22"/>
                              </w:rPr>
                              <w:t xml:space="preserve"> – </w:t>
                            </w:r>
                            <w:r>
                              <w:rPr>
                                <w:rFonts w:asciiTheme="majorHAnsi" w:hAnsiTheme="majorHAnsi" w:cstheme="majorHAnsi"/>
                                <w:color w:val="000000"/>
                                <w:sz w:val="22"/>
                                <w:szCs w:val="22"/>
                              </w:rPr>
                              <w:t>п</w:t>
                            </w:r>
                            <w:r w:rsidRPr="00C25CFE">
                              <w:rPr>
                                <w:rFonts w:asciiTheme="majorHAnsi" w:hAnsiTheme="majorHAnsi" w:cstheme="majorHAnsi"/>
                                <w:color w:val="000000"/>
                                <w:sz w:val="22"/>
                                <w:szCs w:val="22"/>
                              </w:rPr>
                              <w:t>редлагаем Вашему вниманию путешествие на самый древний континент нашей планеты, Южную землю – Австралию.</w:t>
                            </w:r>
                            <w:r>
                              <w:rPr>
                                <w:rFonts w:asciiTheme="majorHAnsi" w:hAnsiTheme="majorHAnsi" w:cstheme="majorHAnsi"/>
                                <w:color w:val="000000"/>
                                <w:sz w:val="22"/>
                                <w:szCs w:val="22"/>
                              </w:rPr>
                              <w:t xml:space="preserve"> Мы искренне считаем этот тур одним из лучших возможных вариантов путешествий по Австралии. Мы постарались совместить как наиболее популярные достопримечательности, так и более нехоженые тропы, где Вы сможете углубиться в уникальный мир Австралии. А он, действительно, впечатляет своим разнообразием и неповторимостью. Десятки миллионов лет эта земля была отделена от других участков суши. За это время эволюция не сидела без дела. Здесь Вы увидите легендарный животный мир, включая кенгуру, коал, вомбатов, ехидн, утконосов, тасманских дьяволов и прочих эндемиков южного континента. Вас не оставят равнодушными тропические джунгли – самые древние на планете, дождевые леса, гигантские эвкалипты и   древовидные папоротники Тасмании из эры динозавров. Вы познакомитесь с уникальностью аборигенов, живущих в гармонии с природой десятки тысяч лет, и их самой древней сохранившейся культурой на Земле</w:t>
                            </w:r>
                            <w:r w:rsidRPr="00C25CFE">
                              <w:rPr>
                                <w:rFonts w:asciiTheme="majorHAnsi" w:hAnsiTheme="majorHAnsi" w:cstheme="majorHAnsi"/>
                                <w:color w:val="000000"/>
                                <w:sz w:val="22"/>
                                <w:szCs w:val="22"/>
                              </w:rPr>
                              <w:t>.</w:t>
                            </w:r>
                            <w:r>
                              <w:rPr>
                                <w:rFonts w:asciiTheme="majorHAnsi" w:hAnsiTheme="majorHAnsi" w:cstheme="majorHAnsi"/>
                                <w:color w:val="000000"/>
                                <w:sz w:val="22"/>
                                <w:szCs w:val="22"/>
                              </w:rPr>
                              <w:t xml:space="preserve"> Не менее удивительны и разнообразны города Австралии. Сидней на столько живописен, что вызывает восхищение даже у самых опытных путешественников. </w:t>
                            </w:r>
                            <w:r w:rsidRPr="00C25CFE">
                              <w:rPr>
                                <w:rFonts w:asciiTheme="majorHAnsi" w:hAnsiTheme="majorHAnsi" w:cstheme="majorHAnsi"/>
                                <w:color w:val="000000"/>
                                <w:sz w:val="22"/>
                                <w:szCs w:val="22"/>
                              </w:rPr>
                              <w:t xml:space="preserve"> Вместе с опытными местными русскоязычными гидам</w:t>
                            </w:r>
                            <w:r>
                              <w:rPr>
                                <w:rFonts w:asciiTheme="majorHAnsi" w:hAnsiTheme="majorHAnsi" w:cstheme="majorHAnsi"/>
                                <w:color w:val="000000"/>
                                <w:sz w:val="22"/>
                                <w:szCs w:val="22"/>
                              </w:rPr>
                              <w:t>и в группе единомышленников Вы откроете для себя настоящую</w:t>
                            </w:r>
                            <w:r w:rsidRPr="00C25CFE">
                              <w:rPr>
                                <w:rFonts w:asciiTheme="majorHAnsi" w:hAnsiTheme="majorHAnsi" w:cstheme="majorHAnsi"/>
                                <w:color w:val="000000"/>
                                <w:sz w:val="22"/>
                                <w:szCs w:val="22"/>
                              </w:rPr>
                              <w:t xml:space="preserve">! </w:t>
                            </w:r>
                          </w:p>
                          <w:p w14:paraId="200DA4E6" w14:textId="77777777" w:rsidR="00A66837" w:rsidRPr="00C25CFE" w:rsidRDefault="00A66837" w:rsidP="00C25CFE">
                            <w:pPr>
                              <w:rPr>
                                <w:rFonts w:asciiTheme="majorHAnsi" w:hAnsiTheme="majorHAnsi" w:cstheme="majorHAnsi"/>
                                <w:sz w:val="22"/>
                                <w:szCs w:val="22"/>
                              </w:rPr>
                            </w:pPr>
                            <w:r w:rsidRPr="00C25CFE">
                              <w:rPr>
                                <w:rFonts w:asciiTheme="majorHAnsi" w:hAnsiTheme="majorHAnsi" w:cstheme="majorHAnsi"/>
                                <w:b/>
                                <w:sz w:val="22"/>
                                <w:szCs w:val="22"/>
                              </w:rPr>
                              <w:t>МЫ ГАРАНТИРУЕМ ВАМ ЛУЧШИЕ ЦЕНЫИ КАЧЕСТВО!</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42C3C" id="Надпись 364" o:spid="_x0000_s1028" type="#_x0000_t202" style="position:absolute;margin-left:.15pt;margin-top:14.85pt;width:467.4pt;height:23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" fillcolor="white [3201]" strokeweight="1pt">
                <v:textbox>
                  <w:txbxContent>
                    <w:p w14:paraId="2406483A" w14:textId="616AD18A" w:rsidR="00A66837" w:rsidRPr="00C25CFE" w:rsidRDefault="00A66837" w:rsidP="00C25CFE">
                      <w:pPr>
                        <w:ind w:right="129"/>
                        <w:jc w:val="both"/>
                        <w:rPr>
                          <w:rFonts w:asciiTheme="majorHAnsi" w:hAnsiTheme="majorHAnsi" w:cstheme="majorHAnsi"/>
                          <w:color w:val="000000"/>
                          <w:sz w:val="22"/>
                          <w:szCs w:val="22"/>
                        </w:rPr>
                      </w:pPr>
                      <w:r>
                        <w:rPr>
                          <w:rFonts w:asciiTheme="majorHAnsi" w:hAnsiTheme="majorHAnsi" w:cstheme="majorHAnsi"/>
                          <w:b/>
                          <w:color w:val="000000"/>
                          <w:sz w:val="22"/>
                          <w:szCs w:val="22"/>
                        </w:rPr>
                        <w:t>УНИКАЛЬНЫЙ МИР АВСТРАЛИИ</w:t>
                      </w:r>
                      <w:r w:rsidRPr="00C25CFE">
                        <w:rPr>
                          <w:rFonts w:asciiTheme="majorHAnsi" w:hAnsiTheme="majorHAnsi" w:cstheme="majorHAnsi"/>
                          <w:color w:val="000000"/>
                          <w:sz w:val="22"/>
                          <w:szCs w:val="22"/>
                        </w:rPr>
                        <w:t xml:space="preserve"> – </w:t>
                      </w:r>
                      <w:r>
                        <w:rPr>
                          <w:rFonts w:asciiTheme="majorHAnsi" w:hAnsiTheme="majorHAnsi" w:cstheme="majorHAnsi"/>
                          <w:color w:val="000000"/>
                          <w:sz w:val="22"/>
                          <w:szCs w:val="22"/>
                        </w:rPr>
                        <w:t>п</w:t>
                      </w:r>
                      <w:r w:rsidRPr="00C25CFE">
                        <w:rPr>
                          <w:rFonts w:asciiTheme="majorHAnsi" w:hAnsiTheme="majorHAnsi" w:cstheme="majorHAnsi"/>
                          <w:color w:val="000000"/>
                          <w:sz w:val="22"/>
                          <w:szCs w:val="22"/>
                        </w:rPr>
                        <w:t>редлагаем Вашему вниманию путешествие на самый древний континент нашей планеты, Южную землю – Австралию.</w:t>
                      </w:r>
                      <w:r>
                        <w:rPr>
                          <w:rFonts w:asciiTheme="majorHAnsi" w:hAnsiTheme="majorHAnsi" w:cstheme="majorHAnsi"/>
                          <w:color w:val="000000"/>
                          <w:sz w:val="22"/>
                          <w:szCs w:val="22"/>
                        </w:rPr>
                        <w:t xml:space="preserve"> Мы искренне считаем этот тур одним из лучших возможных вариантов путешествий по Австралии. Мы постарались совместить как наиболее популярные достопримечательности, так и более нехоженые тропы, где Вы сможете углубиться в уникальный мир Австралии. А он, действительно, впечатляет своим разнообразием и неповторимостью. Десятки миллионов лет эта земля была отделена от других участков суши. За это время эволюция не сидела без дела. Здесь Вы увидите легендарный животный мир, включая кенгуру, коал, вомбатов, ехидн, утконосов, тасманских дьяволов и прочих эндемиков южного континента. Вас не оставят равнодушными тропические джунгли – самые древние на планете, дождевые леса, гигантские эвкалипты и   древовидные папоротники Тасмании из эры динозавров. Вы познакомитесь с уникальностью аборигенов, живущих в гармонии с природой десятки тысяч лет, и их самой древней сохранившейся культурой на Земле</w:t>
                      </w:r>
                      <w:r w:rsidRPr="00C25CFE">
                        <w:rPr>
                          <w:rFonts w:asciiTheme="majorHAnsi" w:hAnsiTheme="majorHAnsi" w:cstheme="majorHAnsi"/>
                          <w:color w:val="000000"/>
                          <w:sz w:val="22"/>
                          <w:szCs w:val="22"/>
                        </w:rPr>
                        <w:t>.</w:t>
                      </w:r>
                      <w:r>
                        <w:rPr>
                          <w:rFonts w:asciiTheme="majorHAnsi" w:hAnsiTheme="majorHAnsi" w:cstheme="majorHAnsi"/>
                          <w:color w:val="000000"/>
                          <w:sz w:val="22"/>
                          <w:szCs w:val="22"/>
                        </w:rPr>
                        <w:t xml:space="preserve"> Не менее удивительны и разнообразны города Австралии. Сидней на столько живописен, что вызывает восхищение даже у самых опытных путешественников. </w:t>
                      </w:r>
                      <w:r w:rsidRPr="00C25CFE">
                        <w:rPr>
                          <w:rFonts w:asciiTheme="majorHAnsi" w:hAnsiTheme="majorHAnsi" w:cstheme="majorHAnsi"/>
                          <w:color w:val="000000"/>
                          <w:sz w:val="22"/>
                          <w:szCs w:val="22"/>
                        </w:rPr>
                        <w:t xml:space="preserve"> Вместе с опытными местными русскоязычными гидам</w:t>
                      </w:r>
                      <w:r>
                        <w:rPr>
                          <w:rFonts w:asciiTheme="majorHAnsi" w:hAnsiTheme="majorHAnsi" w:cstheme="majorHAnsi"/>
                          <w:color w:val="000000"/>
                          <w:sz w:val="22"/>
                          <w:szCs w:val="22"/>
                        </w:rPr>
                        <w:t>и в группе единомышленников Вы откроете для себя настоящую</w:t>
                      </w:r>
                      <w:r w:rsidRPr="00C25CFE">
                        <w:rPr>
                          <w:rFonts w:asciiTheme="majorHAnsi" w:hAnsiTheme="majorHAnsi" w:cstheme="majorHAnsi"/>
                          <w:color w:val="000000"/>
                          <w:sz w:val="22"/>
                          <w:szCs w:val="22"/>
                        </w:rPr>
                        <w:t xml:space="preserve">! </w:t>
                      </w:r>
                    </w:p>
                    <w:p w14:paraId="200DA4E6" w14:textId="77777777" w:rsidR="00A66837" w:rsidRPr="00C25CFE" w:rsidRDefault="00A66837" w:rsidP="00C25CFE">
                      <w:pPr>
                        <w:rPr>
                          <w:rFonts w:asciiTheme="majorHAnsi" w:hAnsiTheme="majorHAnsi" w:cstheme="majorHAnsi"/>
                          <w:sz w:val="22"/>
                          <w:szCs w:val="22"/>
                        </w:rPr>
                      </w:pPr>
                      <w:r w:rsidRPr="00C25CFE">
                        <w:rPr>
                          <w:rFonts w:asciiTheme="majorHAnsi" w:hAnsiTheme="majorHAnsi" w:cstheme="majorHAnsi"/>
                          <w:b/>
                          <w:sz w:val="22"/>
                          <w:szCs w:val="22"/>
                        </w:rPr>
                        <w:t>МЫ ГАРАНТИРУЕМ ВАМ ЛУЧШИЕ ЦЕНЫИ КАЧЕСТВО!</w:t>
                      </w:r>
                    </w:p>
                  </w:txbxContent>
                </v:textbox>
              </v:shape>
            </w:pict>
          </mc:Fallback>
        </mc:AlternateContent>
      </w:r>
    </w:p>
    <w:p w14:paraId="5E6ABDA6" w14:textId="4998DC63" w:rsidR="00C25CFE" w:rsidRDefault="00C25CFE" w:rsidP="0017583F">
      <w:pPr>
        <w:rPr>
          <w:rFonts w:ascii="Calibri" w:hAnsi="Calibri"/>
          <w:b/>
        </w:rPr>
      </w:pPr>
    </w:p>
    <w:p w14:paraId="03F3D188" w14:textId="77777777" w:rsidR="00C25CFE" w:rsidRDefault="00C25CFE" w:rsidP="0017583F">
      <w:pPr>
        <w:rPr>
          <w:rFonts w:ascii="Calibri" w:hAnsi="Calibri"/>
          <w:b/>
        </w:rPr>
      </w:pPr>
    </w:p>
    <w:p w14:paraId="68FB5760" w14:textId="77777777" w:rsidR="00C25CFE" w:rsidRDefault="00C25CFE" w:rsidP="0017583F">
      <w:pPr>
        <w:rPr>
          <w:rFonts w:ascii="Calibri" w:hAnsi="Calibri"/>
          <w:b/>
        </w:rPr>
      </w:pPr>
    </w:p>
    <w:p w14:paraId="691C2463" w14:textId="77777777" w:rsidR="00C25CFE" w:rsidRDefault="00C25CFE" w:rsidP="0017583F">
      <w:pPr>
        <w:rPr>
          <w:rFonts w:ascii="Calibri" w:hAnsi="Calibri"/>
          <w:b/>
        </w:rPr>
      </w:pPr>
    </w:p>
    <w:p w14:paraId="3ACC3CE7" w14:textId="77777777" w:rsidR="00C25CFE" w:rsidRDefault="00C25CFE" w:rsidP="0017583F">
      <w:pPr>
        <w:rPr>
          <w:rFonts w:ascii="Calibri" w:hAnsi="Calibri"/>
          <w:b/>
        </w:rPr>
      </w:pPr>
    </w:p>
    <w:p w14:paraId="3EC1AF40" w14:textId="77777777" w:rsidR="00C25CFE" w:rsidRDefault="00C25CFE" w:rsidP="0017583F">
      <w:pPr>
        <w:rPr>
          <w:rFonts w:ascii="Calibri" w:hAnsi="Calibri"/>
          <w:b/>
        </w:rPr>
      </w:pPr>
    </w:p>
    <w:p w14:paraId="1CDDF10C" w14:textId="77777777" w:rsidR="00C25CFE" w:rsidRDefault="00C25CFE" w:rsidP="0017583F">
      <w:pPr>
        <w:rPr>
          <w:rFonts w:ascii="Calibri" w:hAnsi="Calibri"/>
          <w:b/>
        </w:rPr>
      </w:pPr>
    </w:p>
    <w:p w14:paraId="6B8E32FF" w14:textId="77777777" w:rsidR="00C25CFE" w:rsidRDefault="00C25CFE" w:rsidP="0017583F">
      <w:pPr>
        <w:rPr>
          <w:rFonts w:ascii="Calibri" w:hAnsi="Calibri"/>
          <w:b/>
        </w:rPr>
      </w:pPr>
    </w:p>
    <w:p w14:paraId="507DBF52" w14:textId="77777777" w:rsidR="00C25CFE" w:rsidRDefault="00C25CFE" w:rsidP="0017583F">
      <w:pPr>
        <w:rPr>
          <w:rFonts w:ascii="Calibri" w:hAnsi="Calibri"/>
          <w:b/>
        </w:rPr>
      </w:pPr>
    </w:p>
    <w:p w14:paraId="38398008" w14:textId="77777777" w:rsidR="00C25CFE" w:rsidRDefault="00C25CFE" w:rsidP="0017583F">
      <w:pPr>
        <w:rPr>
          <w:rFonts w:ascii="Calibri" w:hAnsi="Calibri"/>
          <w:b/>
        </w:rPr>
      </w:pPr>
    </w:p>
    <w:p w14:paraId="1D020BF4" w14:textId="77777777" w:rsidR="00C25CFE" w:rsidRDefault="00C25CFE" w:rsidP="0017583F">
      <w:pPr>
        <w:rPr>
          <w:rFonts w:ascii="Calibri" w:hAnsi="Calibri"/>
          <w:b/>
        </w:rPr>
      </w:pPr>
    </w:p>
    <w:p w14:paraId="4B891365" w14:textId="77777777" w:rsidR="00C25CFE" w:rsidRDefault="00C25CFE" w:rsidP="0017583F">
      <w:pPr>
        <w:rPr>
          <w:rFonts w:ascii="Calibri" w:hAnsi="Calibri"/>
          <w:b/>
        </w:rPr>
      </w:pPr>
    </w:p>
    <w:p w14:paraId="2652710D" w14:textId="77777777" w:rsidR="00C25CFE" w:rsidRDefault="00C25CFE" w:rsidP="0017583F">
      <w:pPr>
        <w:rPr>
          <w:rFonts w:ascii="Calibri" w:hAnsi="Calibri"/>
          <w:b/>
        </w:rPr>
      </w:pPr>
    </w:p>
    <w:p w14:paraId="61CA7F53" w14:textId="77777777" w:rsidR="00C25CFE" w:rsidRDefault="00C25CFE" w:rsidP="0017583F">
      <w:pPr>
        <w:rPr>
          <w:rFonts w:ascii="Calibri" w:hAnsi="Calibri"/>
          <w:b/>
        </w:rPr>
      </w:pPr>
    </w:p>
    <w:p w14:paraId="299A2670" w14:textId="77777777" w:rsidR="005C2E4B" w:rsidRDefault="005C2E4B" w:rsidP="0017583F">
      <w:pPr>
        <w:rPr>
          <w:rFonts w:ascii="Calibri" w:hAnsi="Calibri"/>
          <w:b/>
        </w:rPr>
      </w:pPr>
    </w:p>
    <w:p w14:paraId="2A0CFEFD" w14:textId="77777777" w:rsidR="005C2E4B" w:rsidRDefault="005C2E4B" w:rsidP="0017583F">
      <w:pPr>
        <w:rPr>
          <w:rFonts w:ascii="Calibri" w:hAnsi="Calibri"/>
          <w:b/>
        </w:rPr>
      </w:pPr>
    </w:p>
    <w:p w14:paraId="542D045D" w14:textId="3FA966D9" w:rsidR="000F0934" w:rsidRDefault="000F0934" w:rsidP="0017583F">
      <w:pPr>
        <w:rPr>
          <w:rFonts w:ascii="Calibri" w:hAnsi="Calibri"/>
          <w:b/>
        </w:rPr>
      </w:pPr>
    </w:p>
    <w:p w14:paraId="60DB743D" w14:textId="4878D306" w:rsidR="001C6605" w:rsidRDefault="00566AF1" w:rsidP="001C6605">
      <w:pPr>
        <w:jc w:val="center"/>
        <w:rPr>
          <w:rFonts w:ascii="Calibri" w:hAnsi="Calibri"/>
          <w:b/>
        </w:rPr>
      </w:pPr>
      <w:r>
        <w:rPr>
          <w:rFonts w:ascii="Calibri" w:hAnsi="Calibri"/>
          <w:b/>
          <w:noProof/>
          <w:lang w:eastAsia="ru-RU"/>
        </w:rPr>
        <w:drawing>
          <wp:inline distT="0" distB="0" distL="0" distR="0" wp14:anchorId="5E447135" wp14:editId="68DDAE49">
            <wp:extent cx="5931673" cy="5433738"/>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o Unique Australia Feb2019.jpg"/>
                    <pic:cNvPicPr/>
                  </pic:nvPicPr>
                  <pic:blipFill>
                    <a:blip r:embed="rId8" cstate="email">
                      <a:extLst>
                        <a:ext uri="{28A0092B-C50C-407E-A947-70E740481C1C}">
                          <a14:useLocalDpi xmlns:a14="http://schemas.microsoft.com/office/drawing/2010/main"/>
                        </a:ext>
                      </a:extLst>
                    </a:blip>
                    <a:stretch>
                      <a:fillRect/>
                    </a:stretch>
                  </pic:blipFill>
                  <pic:spPr>
                    <a:xfrm>
                      <a:off x="0" y="0"/>
                      <a:ext cx="5932748" cy="5434723"/>
                    </a:xfrm>
                    <a:prstGeom prst="rect">
                      <a:avLst/>
                    </a:prstGeom>
                  </pic:spPr>
                </pic:pic>
              </a:graphicData>
            </a:graphic>
          </wp:inline>
        </w:drawing>
      </w:r>
    </w:p>
    <w:p w14:paraId="5373A2E0" w14:textId="163C5F71" w:rsidR="001C6605" w:rsidRDefault="001C6605" w:rsidP="0017583F">
      <w:pPr>
        <w:rPr>
          <w:rFonts w:ascii="Calibri" w:hAnsi="Calibri"/>
          <w:b/>
        </w:rPr>
      </w:pPr>
    </w:p>
    <w:p w14:paraId="25263364" w14:textId="458E45CA" w:rsidR="001C6605" w:rsidRDefault="001C6605" w:rsidP="0017583F">
      <w:pPr>
        <w:rPr>
          <w:rFonts w:ascii="Calibri" w:hAnsi="Calibri"/>
          <w:b/>
        </w:rPr>
      </w:pPr>
    </w:p>
    <w:p w14:paraId="12F3E72E" w14:textId="1CF49C01" w:rsidR="001C6605" w:rsidRDefault="001C6605" w:rsidP="0017583F">
      <w:pPr>
        <w:rPr>
          <w:rFonts w:ascii="Calibri" w:hAnsi="Calibri"/>
          <w:b/>
        </w:rPr>
      </w:pPr>
    </w:p>
    <w:p w14:paraId="5AC90878" w14:textId="31F87CD2" w:rsidR="0017583F" w:rsidRDefault="0017583F" w:rsidP="0017583F">
      <w:pPr>
        <w:rPr>
          <w:rFonts w:ascii="Calibri" w:hAnsi="Calibri"/>
          <w:b/>
        </w:rPr>
      </w:pPr>
      <w:r w:rsidRPr="004B2E34">
        <w:rPr>
          <w:rFonts w:ascii="Calibri" w:hAnsi="Calibri"/>
          <w:b/>
        </w:rPr>
        <w:lastRenderedPageBreak/>
        <w:t xml:space="preserve">Краткий маршрут: </w:t>
      </w:r>
    </w:p>
    <w:p w14:paraId="24D9451B" w14:textId="77777777" w:rsidR="001C6605" w:rsidRDefault="001C6605" w:rsidP="0017583F">
      <w:pPr>
        <w:rPr>
          <w:rFonts w:ascii="Calibri" w:hAnsi="Calibri"/>
          <w:b/>
        </w:rPr>
      </w:pPr>
    </w:p>
    <w:tbl>
      <w:tblPr>
        <w:tblW w:w="9654" w:type="dxa"/>
        <w:tblInd w:w="93" w:type="dxa"/>
        <w:tblLayout w:type="fixed"/>
        <w:tblLook w:val="04A0" w:firstRow="1" w:lastRow="0" w:firstColumn="1" w:lastColumn="0" w:noHBand="0" w:noVBand="1"/>
      </w:tblPr>
      <w:tblGrid>
        <w:gridCol w:w="689"/>
        <w:gridCol w:w="1169"/>
        <w:gridCol w:w="7796"/>
      </w:tblGrid>
      <w:tr w:rsidR="001C6605" w:rsidRPr="001C6605" w14:paraId="59B5520C" w14:textId="77777777" w:rsidTr="001C6605">
        <w:trPr>
          <w:trHeight w:val="300"/>
        </w:trPr>
        <w:tc>
          <w:tcPr>
            <w:tcW w:w="689" w:type="dxa"/>
            <w:tcBorders>
              <w:top w:val="single" w:sz="4" w:space="0" w:color="auto"/>
              <w:left w:val="single" w:sz="4" w:space="0" w:color="auto"/>
              <w:bottom w:val="single" w:sz="4" w:space="0" w:color="auto"/>
              <w:right w:val="single" w:sz="4" w:space="0" w:color="auto"/>
            </w:tcBorders>
            <w:shd w:val="clear" w:color="auto" w:fill="689940"/>
            <w:vAlign w:val="bottom"/>
          </w:tcPr>
          <w:p w14:paraId="6D56D362" w14:textId="77777777" w:rsidR="00363132" w:rsidRPr="001C6605" w:rsidRDefault="00363132" w:rsidP="00363132">
            <w:pPr>
              <w:jc w:val="center"/>
              <w:rPr>
                <w:rFonts w:ascii="Calibri" w:hAnsi="Calibri"/>
                <w:color w:val="FFFFFF" w:themeColor="background1"/>
                <w:sz w:val="22"/>
                <w:szCs w:val="22"/>
              </w:rPr>
            </w:pPr>
            <w:r w:rsidRPr="001C6605">
              <w:rPr>
                <w:rFonts w:ascii="Calibri" w:hAnsi="Calibri"/>
                <w:color w:val="FFFFFF" w:themeColor="background1"/>
                <w:sz w:val="22"/>
                <w:szCs w:val="22"/>
              </w:rPr>
              <w:t>День</w:t>
            </w:r>
          </w:p>
        </w:tc>
        <w:tc>
          <w:tcPr>
            <w:tcW w:w="1169" w:type="dxa"/>
            <w:tcBorders>
              <w:top w:val="single" w:sz="4" w:space="0" w:color="auto"/>
              <w:left w:val="single" w:sz="4" w:space="0" w:color="auto"/>
              <w:bottom w:val="single" w:sz="4" w:space="0" w:color="auto"/>
              <w:right w:val="single" w:sz="4" w:space="0" w:color="auto"/>
            </w:tcBorders>
            <w:shd w:val="clear" w:color="auto" w:fill="689940"/>
            <w:noWrap/>
            <w:vAlign w:val="bottom"/>
          </w:tcPr>
          <w:p w14:paraId="36F8571B" w14:textId="77777777" w:rsidR="00363132" w:rsidRPr="001C6605" w:rsidRDefault="00363132" w:rsidP="00363132">
            <w:pPr>
              <w:jc w:val="center"/>
              <w:rPr>
                <w:rFonts w:ascii="Calibri" w:hAnsi="Calibri"/>
                <w:color w:val="FFFFFF" w:themeColor="background1"/>
                <w:sz w:val="22"/>
                <w:szCs w:val="22"/>
              </w:rPr>
            </w:pPr>
            <w:r w:rsidRPr="001C6605">
              <w:rPr>
                <w:rFonts w:ascii="Calibri" w:hAnsi="Calibri"/>
                <w:color w:val="FFFFFF" w:themeColor="background1"/>
                <w:sz w:val="22"/>
                <w:szCs w:val="22"/>
              </w:rPr>
              <w:t>Дата</w:t>
            </w:r>
          </w:p>
        </w:tc>
        <w:tc>
          <w:tcPr>
            <w:tcW w:w="7796" w:type="dxa"/>
            <w:tcBorders>
              <w:top w:val="single" w:sz="4" w:space="0" w:color="auto"/>
              <w:left w:val="nil"/>
              <w:bottom w:val="single" w:sz="4" w:space="0" w:color="auto"/>
              <w:right w:val="single" w:sz="4" w:space="0" w:color="auto"/>
            </w:tcBorders>
            <w:shd w:val="clear" w:color="auto" w:fill="689940"/>
            <w:noWrap/>
            <w:vAlign w:val="bottom"/>
          </w:tcPr>
          <w:p w14:paraId="70326E10" w14:textId="77777777" w:rsidR="00363132" w:rsidRPr="001C6605" w:rsidRDefault="00363132" w:rsidP="00363132">
            <w:pPr>
              <w:jc w:val="center"/>
              <w:rPr>
                <w:rFonts w:ascii="Calibri" w:hAnsi="Calibri"/>
                <w:color w:val="FFFFFF" w:themeColor="background1"/>
                <w:sz w:val="22"/>
                <w:szCs w:val="22"/>
              </w:rPr>
            </w:pPr>
            <w:r w:rsidRPr="001C6605">
              <w:rPr>
                <w:rFonts w:ascii="Calibri" w:hAnsi="Calibri"/>
                <w:color w:val="FFFFFF" w:themeColor="background1"/>
                <w:sz w:val="22"/>
                <w:szCs w:val="22"/>
              </w:rPr>
              <w:t>Описание</w:t>
            </w:r>
          </w:p>
        </w:tc>
      </w:tr>
      <w:tr w:rsidR="00A34E34" w:rsidRPr="00731608" w14:paraId="608341D4"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25913C41" w14:textId="4CEC5E7C" w:rsidR="00A34E34" w:rsidRPr="00731608" w:rsidRDefault="00A34E34" w:rsidP="00A34E34">
            <w:pPr>
              <w:jc w:val="center"/>
              <w:rPr>
                <w:rFonts w:ascii="Calibri" w:hAnsi="Calibri" w:cs="Calibri"/>
                <w:color w:val="000000"/>
                <w:sz w:val="22"/>
                <w:szCs w:val="22"/>
              </w:rPr>
            </w:pPr>
            <w:r>
              <w:rPr>
                <w:rFonts w:ascii="Calibri" w:hAnsi="Calibri"/>
                <w:color w:val="000000"/>
                <w:sz w:val="22"/>
                <w:szCs w:val="22"/>
              </w:rPr>
              <w:t>1</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FC14C43" w14:textId="471C9BB9" w:rsidR="00A34E34" w:rsidRPr="000F0934" w:rsidRDefault="00A34E34" w:rsidP="00A34E34">
            <w:pPr>
              <w:jc w:val="center"/>
              <w:rPr>
                <w:rFonts w:ascii="Calibri" w:hAnsi="Calibri" w:cs="Calibri"/>
                <w:color w:val="000000"/>
                <w:sz w:val="22"/>
                <w:szCs w:val="22"/>
                <w:lang w:val="en-AU"/>
              </w:rPr>
            </w:pPr>
            <w:r>
              <w:rPr>
                <w:rFonts w:ascii="Calibri" w:hAnsi="Calibri" w:cs="Calibri"/>
                <w:color w:val="000000"/>
                <w:sz w:val="22"/>
                <w:szCs w:val="22"/>
              </w:rPr>
              <w:t>16-Feb</w:t>
            </w:r>
          </w:p>
        </w:tc>
        <w:tc>
          <w:tcPr>
            <w:tcW w:w="7796" w:type="dxa"/>
            <w:tcBorders>
              <w:top w:val="nil"/>
              <w:left w:val="nil"/>
              <w:bottom w:val="single" w:sz="4" w:space="0" w:color="auto"/>
              <w:right w:val="single" w:sz="4" w:space="0" w:color="auto"/>
            </w:tcBorders>
            <w:shd w:val="clear" w:color="auto" w:fill="auto"/>
            <w:noWrap/>
            <w:vAlign w:val="bottom"/>
          </w:tcPr>
          <w:p w14:paraId="459782D7" w14:textId="1F63C3A4" w:rsidR="00A34E34" w:rsidRPr="00731608" w:rsidRDefault="00A34E34" w:rsidP="00A34E34">
            <w:pPr>
              <w:jc w:val="both"/>
              <w:rPr>
                <w:rFonts w:ascii="Calibri" w:hAnsi="Calibri" w:cs="Calibri"/>
                <w:color w:val="000000"/>
                <w:sz w:val="22"/>
                <w:szCs w:val="22"/>
              </w:rPr>
            </w:pPr>
            <w:r w:rsidRPr="001C6605">
              <w:rPr>
                <w:rFonts w:ascii="Calibri" w:hAnsi="Calibri" w:cs="Calibri"/>
                <w:color w:val="000000"/>
                <w:sz w:val="22"/>
                <w:szCs w:val="22"/>
              </w:rPr>
              <w:t>Прибытие в Австралию в город Сидней, отдых</w:t>
            </w:r>
          </w:p>
        </w:tc>
      </w:tr>
      <w:tr w:rsidR="00A34E34" w:rsidRPr="00731608" w14:paraId="67821A74"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2681460C" w14:textId="27236E92" w:rsidR="00A34E34" w:rsidRPr="00731608" w:rsidRDefault="00A34E34" w:rsidP="00A34E34">
            <w:pPr>
              <w:jc w:val="center"/>
              <w:rPr>
                <w:rFonts w:ascii="Calibri" w:hAnsi="Calibri" w:cs="Calibri"/>
                <w:color w:val="000000"/>
                <w:sz w:val="22"/>
                <w:szCs w:val="22"/>
              </w:rPr>
            </w:pPr>
            <w:r>
              <w:rPr>
                <w:rFonts w:ascii="Calibri" w:hAnsi="Calibri"/>
                <w:color w:val="000000"/>
                <w:sz w:val="22"/>
                <w:szCs w:val="22"/>
              </w:rPr>
              <w:t>2</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86900A4" w14:textId="1851AEB9" w:rsidR="00A34E34" w:rsidRPr="00731608" w:rsidRDefault="00A34E34" w:rsidP="00A34E34">
            <w:pPr>
              <w:jc w:val="center"/>
              <w:rPr>
                <w:rFonts w:ascii="Calibri" w:hAnsi="Calibri" w:cs="Calibri"/>
                <w:color w:val="000000"/>
                <w:sz w:val="22"/>
                <w:szCs w:val="22"/>
              </w:rPr>
            </w:pPr>
            <w:r>
              <w:rPr>
                <w:rFonts w:ascii="Calibri" w:hAnsi="Calibri" w:cs="Calibri"/>
                <w:color w:val="000000"/>
                <w:sz w:val="22"/>
                <w:szCs w:val="22"/>
              </w:rPr>
              <w:t>17-Feb</w:t>
            </w:r>
          </w:p>
        </w:tc>
        <w:tc>
          <w:tcPr>
            <w:tcW w:w="7796" w:type="dxa"/>
            <w:tcBorders>
              <w:top w:val="nil"/>
              <w:left w:val="nil"/>
              <w:bottom w:val="single" w:sz="4" w:space="0" w:color="auto"/>
              <w:right w:val="single" w:sz="4" w:space="0" w:color="auto"/>
            </w:tcBorders>
            <w:shd w:val="clear" w:color="auto" w:fill="auto"/>
            <w:noWrap/>
            <w:vAlign w:val="bottom"/>
          </w:tcPr>
          <w:p w14:paraId="7F4A7BF3" w14:textId="090F28D4" w:rsidR="00A34E34" w:rsidRPr="00C26188" w:rsidRDefault="00A34E34" w:rsidP="00A34E34">
            <w:pPr>
              <w:jc w:val="both"/>
              <w:rPr>
                <w:rFonts w:ascii="Calibri" w:hAnsi="Calibri" w:cs="Calibri"/>
                <w:color w:val="000000"/>
                <w:sz w:val="22"/>
                <w:szCs w:val="22"/>
              </w:rPr>
            </w:pPr>
            <w:r w:rsidRPr="001C6605">
              <w:rPr>
                <w:rFonts w:ascii="Calibri" w:hAnsi="Calibri" w:cs="Calibri"/>
                <w:color w:val="000000"/>
                <w:sz w:val="22"/>
                <w:szCs w:val="22"/>
              </w:rPr>
              <w:t>Знакомство с одним из самых живописных мегаполисов планеты, круиз по Сиднейской бухте, легендарный пляж Бондай.</w:t>
            </w:r>
          </w:p>
        </w:tc>
      </w:tr>
      <w:tr w:rsidR="00A34E34" w:rsidRPr="00731608" w14:paraId="44D688EA"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053DB3AE" w14:textId="1335FC00" w:rsidR="00A34E34" w:rsidRPr="00731608" w:rsidRDefault="00A34E34" w:rsidP="00A34E34">
            <w:pPr>
              <w:jc w:val="center"/>
              <w:rPr>
                <w:rFonts w:ascii="Calibri" w:hAnsi="Calibri" w:cs="Calibri"/>
                <w:color w:val="000000"/>
                <w:sz w:val="22"/>
                <w:szCs w:val="22"/>
              </w:rPr>
            </w:pPr>
            <w:r>
              <w:rPr>
                <w:rFonts w:ascii="Calibri" w:hAnsi="Calibri"/>
                <w:color w:val="000000"/>
                <w:sz w:val="22"/>
                <w:szCs w:val="22"/>
              </w:rPr>
              <w:t>3</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2B22BE07" w14:textId="31EB946F" w:rsidR="00A34E34" w:rsidRPr="00731608" w:rsidRDefault="00A34E34" w:rsidP="00A34E34">
            <w:pPr>
              <w:jc w:val="center"/>
              <w:rPr>
                <w:rFonts w:ascii="Calibri" w:hAnsi="Calibri" w:cs="Calibri"/>
                <w:color w:val="000000"/>
                <w:sz w:val="22"/>
                <w:szCs w:val="22"/>
              </w:rPr>
            </w:pPr>
            <w:r>
              <w:rPr>
                <w:rFonts w:ascii="Calibri" w:hAnsi="Calibri" w:cs="Calibri"/>
                <w:color w:val="000000"/>
                <w:sz w:val="22"/>
                <w:szCs w:val="22"/>
              </w:rPr>
              <w:t>18-Feb</w:t>
            </w:r>
          </w:p>
        </w:tc>
        <w:tc>
          <w:tcPr>
            <w:tcW w:w="7796" w:type="dxa"/>
            <w:tcBorders>
              <w:top w:val="nil"/>
              <w:left w:val="nil"/>
              <w:bottom w:val="single" w:sz="4" w:space="0" w:color="auto"/>
              <w:right w:val="single" w:sz="4" w:space="0" w:color="auto"/>
            </w:tcBorders>
            <w:shd w:val="clear" w:color="auto" w:fill="auto"/>
            <w:noWrap/>
            <w:vAlign w:val="bottom"/>
          </w:tcPr>
          <w:p w14:paraId="6EE0E5A3" w14:textId="6C352FD9" w:rsidR="00A34E34" w:rsidRPr="00BE27B0" w:rsidRDefault="00A34E34" w:rsidP="00A34E34">
            <w:pPr>
              <w:jc w:val="both"/>
              <w:rPr>
                <w:rFonts w:ascii="Calibri" w:hAnsi="Calibri" w:cs="Calibri"/>
                <w:color w:val="000000"/>
                <w:sz w:val="22"/>
                <w:szCs w:val="22"/>
              </w:rPr>
            </w:pPr>
            <w:r w:rsidRPr="001C6605">
              <w:rPr>
                <w:rFonts w:ascii="Calibri" w:hAnsi="Calibri" w:cs="Calibri"/>
                <w:color w:val="000000"/>
                <w:sz w:val="22"/>
                <w:szCs w:val="22"/>
              </w:rPr>
              <w:t>Нац парк Голубые горы – природное наследие ЮНЕСКО и коллекция уникальных животных Австралии</w:t>
            </w:r>
          </w:p>
        </w:tc>
      </w:tr>
      <w:tr w:rsidR="00A34E34" w:rsidRPr="00731608" w14:paraId="49DCFDF8" w14:textId="77777777" w:rsidTr="00967AFF">
        <w:trPr>
          <w:trHeight w:val="63"/>
        </w:trPr>
        <w:tc>
          <w:tcPr>
            <w:tcW w:w="689" w:type="dxa"/>
            <w:tcBorders>
              <w:top w:val="nil"/>
              <w:left w:val="single" w:sz="4" w:space="0" w:color="auto"/>
              <w:bottom w:val="single" w:sz="4" w:space="0" w:color="auto"/>
              <w:right w:val="single" w:sz="4" w:space="0" w:color="auto"/>
            </w:tcBorders>
            <w:vAlign w:val="center"/>
          </w:tcPr>
          <w:p w14:paraId="754F45A8" w14:textId="468633F0" w:rsidR="00A34E34" w:rsidRPr="00731608" w:rsidRDefault="00A34E34" w:rsidP="00A34E34">
            <w:pPr>
              <w:jc w:val="center"/>
              <w:rPr>
                <w:rFonts w:ascii="Calibri" w:hAnsi="Calibri" w:cs="Calibri"/>
                <w:color w:val="000000"/>
                <w:sz w:val="22"/>
                <w:szCs w:val="22"/>
              </w:rPr>
            </w:pPr>
            <w:r>
              <w:rPr>
                <w:rFonts w:ascii="Calibri" w:hAnsi="Calibri"/>
                <w:color w:val="000000"/>
                <w:sz w:val="22"/>
                <w:szCs w:val="22"/>
              </w:rPr>
              <w:t>4</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7D303743" w14:textId="5F8EDB60" w:rsidR="00A34E34" w:rsidRPr="00731608" w:rsidRDefault="00A34E34" w:rsidP="00A34E34">
            <w:pPr>
              <w:jc w:val="center"/>
              <w:rPr>
                <w:rFonts w:ascii="Calibri" w:hAnsi="Calibri" w:cs="Calibri"/>
                <w:color w:val="000000"/>
                <w:sz w:val="22"/>
                <w:szCs w:val="22"/>
              </w:rPr>
            </w:pPr>
            <w:r>
              <w:rPr>
                <w:rFonts w:ascii="Calibri" w:hAnsi="Calibri" w:cs="Calibri"/>
                <w:color w:val="000000"/>
                <w:sz w:val="22"/>
                <w:szCs w:val="22"/>
              </w:rPr>
              <w:t>19-Feb</w:t>
            </w:r>
          </w:p>
        </w:tc>
        <w:tc>
          <w:tcPr>
            <w:tcW w:w="7796" w:type="dxa"/>
            <w:tcBorders>
              <w:top w:val="nil"/>
              <w:left w:val="nil"/>
              <w:bottom w:val="single" w:sz="4" w:space="0" w:color="auto"/>
              <w:right w:val="single" w:sz="4" w:space="0" w:color="auto"/>
            </w:tcBorders>
            <w:shd w:val="clear" w:color="auto" w:fill="auto"/>
            <w:noWrap/>
            <w:vAlign w:val="bottom"/>
          </w:tcPr>
          <w:p w14:paraId="3DC501A5" w14:textId="0DC83417" w:rsidR="00A34E34" w:rsidRPr="00C175D0" w:rsidRDefault="00A34E34" w:rsidP="00A34E34">
            <w:pPr>
              <w:jc w:val="both"/>
              <w:rPr>
                <w:rFonts w:ascii="Calibri" w:hAnsi="Calibri" w:cs="Calibri"/>
                <w:color w:val="000000"/>
                <w:sz w:val="22"/>
                <w:szCs w:val="22"/>
              </w:rPr>
            </w:pPr>
            <w:r>
              <w:rPr>
                <w:rFonts w:ascii="Calibri" w:hAnsi="Calibri" w:cs="Calibri"/>
                <w:color w:val="000000"/>
                <w:sz w:val="22"/>
                <w:szCs w:val="22"/>
              </w:rPr>
              <w:t xml:space="preserve">Свободный день в Сиднее. Этот город достоин того, чтобы провести в нем день. </w:t>
            </w:r>
          </w:p>
        </w:tc>
      </w:tr>
      <w:tr w:rsidR="00A34E34" w:rsidRPr="008D66F7" w14:paraId="1E296AED"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3E07E391" w14:textId="3D86B72D" w:rsidR="00A34E34" w:rsidRPr="00731608" w:rsidRDefault="00A34E34" w:rsidP="00A34E34">
            <w:pPr>
              <w:jc w:val="center"/>
              <w:rPr>
                <w:rFonts w:ascii="Calibri" w:hAnsi="Calibri" w:cs="Calibri"/>
                <w:color w:val="000000"/>
                <w:sz w:val="22"/>
                <w:szCs w:val="22"/>
              </w:rPr>
            </w:pPr>
            <w:r>
              <w:rPr>
                <w:rFonts w:ascii="Calibri" w:hAnsi="Calibri"/>
                <w:color w:val="000000"/>
                <w:sz w:val="22"/>
                <w:szCs w:val="22"/>
              </w:rPr>
              <w:t>5</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4FB20EA9" w14:textId="66D30EDA" w:rsidR="00A34E34" w:rsidRPr="00731608" w:rsidRDefault="00A34E34" w:rsidP="00A34E34">
            <w:pPr>
              <w:jc w:val="center"/>
              <w:rPr>
                <w:rFonts w:ascii="Calibri" w:hAnsi="Calibri" w:cs="Calibri"/>
                <w:color w:val="000000"/>
                <w:sz w:val="22"/>
                <w:szCs w:val="22"/>
              </w:rPr>
            </w:pPr>
            <w:r>
              <w:rPr>
                <w:rFonts w:ascii="Calibri" w:hAnsi="Calibri" w:cs="Calibri"/>
                <w:color w:val="000000"/>
                <w:sz w:val="22"/>
                <w:szCs w:val="22"/>
              </w:rPr>
              <w:t>20-Feb</w:t>
            </w:r>
          </w:p>
        </w:tc>
        <w:tc>
          <w:tcPr>
            <w:tcW w:w="7796" w:type="dxa"/>
            <w:tcBorders>
              <w:top w:val="nil"/>
              <w:left w:val="nil"/>
              <w:bottom w:val="single" w:sz="4" w:space="0" w:color="auto"/>
              <w:right w:val="single" w:sz="4" w:space="0" w:color="auto"/>
            </w:tcBorders>
            <w:shd w:val="clear" w:color="auto" w:fill="auto"/>
            <w:noWrap/>
            <w:vAlign w:val="bottom"/>
          </w:tcPr>
          <w:p w14:paraId="7CE95331" w14:textId="7BB6FD77" w:rsidR="00A34E34" w:rsidRPr="008D66F7" w:rsidRDefault="00A34E34" w:rsidP="00A34E34">
            <w:pPr>
              <w:jc w:val="both"/>
              <w:rPr>
                <w:rFonts w:ascii="Calibri" w:hAnsi="Calibri" w:cs="Calibri"/>
                <w:color w:val="000000"/>
                <w:sz w:val="22"/>
                <w:szCs w:val="22"/>
              </w:rPr>
            </w:pPr>
            <w:r>
              <w:rPr>
                <w:rFonts w:ascii="Calibri" w:hAnsi="Calibri" w:cs="Calibri"/>
                <w:color w:val="000000"/>
                <w:sz w:val="22"/>
                <w:szCs w:val="22"/>
              </w:rPr>
              <w:t>Перелет в Тасманию. Нац. парк Тасман с огромными утесами и контрастным побережьем Южного океана, порт Артур, тасманский дьявол, дегустация свежих устриц.</w:t>
            </w:r>
          </w:p>
        </w:tc>
      </w:tr>
      <w:tr w:rsidR="00A34E34" w:rsidRPr="009559F4" w14:paraId="7DD93EE6"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35F7BDC5" w14:textId="27D39C67" w:rsidR="00A34E34" w:rsidRPr="005A4948" w:rsidRDefault="00A34E34" w:rsidP="00A34E34">
            <w:pPr>
              <w:jc w:val="center"/>
              <w:rPr>
                <w:rFonts w:ascii="Calibri" w:hAnsi="Calibri" w:cs="Calibri"/>
                <w:color w:val="000000"/>
                <w:sz w:val="22"/>
                <w:szCs w:val="22"/>
              </w:rPr>
            </w:pPr>
            <w:r w:rsidRPr="005A4948">
              <w:rPr>
                <w:rFonts w:ascii="Calibri" w:hAnsi="Calibri"/>
                <w:color w:val="000000"/>
                <w:sz w:val="22"/>
                <w:szCs w:val="22"/>
              </w:rPr>
              <w:t>6</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7C3806D4" w14:textId="3E6F56C4" w:rsidR="00A34E34" w:rsidRPr="005A4948" w:rsidRDefault="00A34E34" w:rsidP="00A34E34">
            <w:pPr>
              <w:jc w:val="center"/>
              <w:rPr>
                <w:rFonts w:ascii="Calibri" w:hAnsi="Calibri" w:cs="Calibri"/>
                <w:color w:val="000000"/>
                <w:sz w:val="22"/>
                <w:szCs w:val="22"/>
              </w:rPr>
            </w:pPr>
            <w:r>
              <w:rPr>
                <w:rFonts w:ascii="Calibri" w:hAnsi="Calibri" w:cs="Calibri"/>
                <w:color w:val="000000"/>
                <w:sz w:val="22"/>
                <w:szCs w:val="22"/>
              </w:rPr>
              <w:t>21-Feb</w:t>
            </w:r>
          </w:p>
        </w:tc>
        <w:tc>
          <w:tcPr>
            <w:tcW w:w="7796" w:type="dxa"/>
            <w:tcBorders>
              <w:top w:val="nil"/>
              <w:left w:val="nil"/>
              <w:bottom w:val="single" w:sz="4" w:space="0" w:color="auto"/>
              <w:right w:val="single" w:sz="4" w:space="0" w:color="auto"/>
            </w:tcBorders>
            <w:shd w:val="clear" w:color="auto" w:fill="auto"/>
            <w:noWrap/>
            <w:vAlign w:val="bottom"/>
          </w:tcPr>
          <w:p w14:paraId="0C6AF22C" w14:textId="03A898F2" w:rsidR="00A34E34" w:rsidRPr="009559F4" w:rsidRDefault="00A34E34" w:rsidP="00A34E34">
            <w:pPr>
              <w:jc w:val="both"/>
              <w:rPr>
                <w:rFonts w:ascii="Calibri" w:hAnsi="Calibri" w:cs="Calibri"/>
                <w:color w:val="000000"/>
                <w:sz w:val="22"/>
                <w:szCs w:val="22"/>
              </w:rPr>
            </w:pPr>
            <w:r>
              <w:rPr>
                <w:rFonts w:ascii="Calibri" w:hAnsi="Calibri" w:cs="Calibri"/>
                <w:color w:val="000000"/>
                <w:sz w:val="22"/>
                <w:szCs w:val="22"/>
              </w:rPr>
              <w:t>Знакомство со столицей Тасмании – городом Хобарт, панорамный обзор с горы Веллингтон, нац. парк горы Филд с реликтовыми дождевыми лесами и древовидными папоротниками, форелевые пруды и охота за утконосом.</w:t>
            </w:r>
          </w:p>
        </w:tc>
      </w:tr>
      <w:tr w:rsidR="00A34E34" w:rsidRPr="000D2D3C" w14:paraId="28F7C863"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77FFD492" w14:textId="083A5109" w:rsidR="00A34E34" w:rsidRPr="009559F4" w:rsidRDefault="00A34E34" w:rsidP="00A34E34">
            <w:pPr>
              <w:jc w:val="center"/>
              <w:rPr>
                <w:rFonts w:ascii="Calibri" w:hAnsi="Calibri" w:cs="Calibri"/>
                <w:color w:val="000000"/>
                <w:sz w:val="22"/>
                <w:szCs w:val="22"/>
              </w:rPr>
            </w:pPr>
            <w:r w:rsidRPr="009559F4">
              <w:rPr>
                <w:rFonts w:ascii="Calibri" w:hAnsi="Calibri"/>
                <w:color w:val="000000"/>
                <w:sz w:val="22"/>
                <w:szCs w:val="22"/>
              </w:rPr>
              <w:t>7</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2C8AEC36" w14:textId="1E7081EE" w:rsidR="00A34E34" w:rsidRPr="009559F4" w:rsidRDefault="00A34E34" w:rsidP="00A34E34">
            <w:pPr>
              <w:jc w:val="center"/>
              <w:rPr>
                <w:rFonts w:ascii="Calibri" w:hAnsi="Calibri" w:cs="Calibri"/>
                <w:color w:val="000000"/>
                <w:sz w:val="22"/>
                <w:szCs w:val="22"/>
              </w:rPr>
            </w:pPr>
            <w:r>
              <w:rPr>
                <w:rFonts w:ascii="Calibri" w:hAnsi="Calibri" w:cs="Calibri"/>
                <w:color w:val="000000"/>
                <w:sz w:val="22"/>
                <w:szCs w:val="22"/>
              </w:rPr>
              <w:t>22-Feb</w:t>
            </w:r>
          </w:p>
        </w:tc>
        <w:tc>
          <w:tcPr>
            <w:tcW w:w="7796" w:type="dxa"/>
            <w:tcBorders>
              <w:top w:val="nil"/>
              <w:left w:val="nil"/>
              <w:bottom w:val="single" w:sz="4" w:space="0" w:color="auto"/>
              <w:right w:val="single" w:sz="4" w:space="0" w:color="auto"/>
            </w:tcBorders>
            <w:shd w:val="clear" w:color="auto" w:fill="auto"/>
            <w:noWrap/>
            <w:vAlign w:val="bottom"/>
          </w:tcPr>
          <w:p w14:paraId="6894A12A" w14:textId="2630664E" w:rsidR="00A34E34" w:rsidRPr="000D2D3C" w:rsidRDefault="00A34E34" w:rsidP="00A34E34">
            <w:pPr>
              <w:jc w:val="both"/>
              <w:rPr>
                <w:rFonts w:ascii="Calibri" w:hAnsi="Calibri" w:cs="Calibri"/>
                <w:color w:val="000000"/>
                <w:sz w:val="22"/>
                <w:szCs w:val="22"/>
              </w:rPr>
            </w:pPr>
            <w:r w:rsidRPr="001C6605">
              <w:rPr>
                <w:rFonts w:ascii="Calibri" w:hAnsi="Calibri" w:cs="Calibri"/>
                <w:color w:val="000000"/>
                <w:sz w:val="22"/>
                <w:szCs w:val="22"/>
              </w:rPr>
              <w:t xml:space="preserve">Перелет в Мельбурн, знакомство с культурной столицей континента. </w:t>
            </w:r>
          </w:p>
        </w:tc>
      </w:tr>
      <w:tr w:rsidR="00A34E34" w:rsidRPr="006817F4" w14:paraId="176599AB"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44CF48AB" w14:textId="77186C43" w:rsidR="00A34E34" w:rsidRPr="006817F4" w:rsidRDefault="00A34E34" w:rsidP="00A34E34">
            <w:pPr>
              <w:jc w:val="center"/>
              <w:rPr>
                <w:rFonts w:ascii="Calibri" w:hAnsi="Calibri" w:cs="Calibri"/>
                <w:color w:val="000000"/>
                <w:sz w:val="22"/>
                <w:szCs w:val="22"/>
              </w:rPr>
            </w:pPr>
            <w:r w:rsidRPr="006817F4">
              <w:rPr>
                <w:rFonts w:ascii="Calibri" w:hAnsi="Calibri"/>
                <w:color w:val="000000"/>
                <w:sz w:val="22"/>
                <w:szCs w:val="22"/>
              </w:rPr>
              <w:t>8</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F23A5A1" w14:textId="61F42EE3" w:rsidR="00A34E34" w:rsidRPr="006817F4" w:rsidRDefault="00A34E34" w:rsidP="00A34E34">
            <w:pPr>
              <w:jc w:val="center"/>
              <w:rPr>
                <w:rFonts w:ascii="Calibri" w:hAnsi="Calibri" w:cs="Calibri"/>
                <w:color w:val="000000"/>
                <w:sz w:val="22"/>
                <w:szCs w:val="22"/>
              </w:rPr>
            </w:pPr>
            <w:r>
              <w:rPr>
                <w:rFonts w:ascii="Calibri" w:hAnsi="Calibri" w:cs="Calibri"/>
                <w:color w:val="000000"/>
                <w:sz w:val="22"/>
                <w:szCs w:val="22"/>
              </w:rPr>
              <w:t>23-Feb</w:t>
            </w:r>
          </w:p>
        </w:tc>
        <w:tc>
          <w:tcPr>
            <w:tcW w:w="7796" w:type="dxa"/>
            <w:tcBorders>
              <w:top w:val="nil"/>
              <w:left w:val="nil"/>
              <w:bottom w:val="single" w:sz="4" w:space="0" w:color="auto"/>
              <w:right w:val="single" w:sz="4" w:space="0" w:color="auto"/>
            </w:tcBorders>
            <w:shd w:val="clear" w:color="auto" w:fill="auto"/>
            <w:noWrap/>
            <w:vAlign w:val="bottom"/>
          </w:tcPr>
          <w:p w14:paraId="759605B3" w14:textId="6DB415DB" w:rsidR="00A34E34" w:rsidRPr="006817F4" w:rsidRDefault="00A34E34" w:rsidP="00A34E34">
            <w:pPr>
              <w:jc w:val="both"/>
              <w:rPr>
                <w:rFonts w:ascii="Calibri" w:hAnsi="Calibri" w:cs="Calibri"/>
                <w:color w:val="000000"/>
                <w:sz w:val="22"/>
                <w:szCs w:val="22"/>
              </w:rPr>
            </w:pPr>
            <w:r w:rsidRPr="001C6605">
              <w:rPr>
                <w:rFonts w:ascii="Calibri" w:hAnsi="Calibri" w:cs="Calibri"/>
                <w:color w:val="000000"/>
                <w:sz w:val="22"/>
                <w:szCs w:val="22"/>
              </w:rPr>
              <w:t>Великая океанская дорога, нац парк Грейт Отвей и 12 апостолов. По дороге попугаи и сонные коалы.</w:t>
            </w:r>
          </w:p>
        </w:tc>
      </w:tr>
      <w:tr w:rsidR="00A34E34" w:rsidRPr="006817F4" w14:paraId="2C45213F"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2FC4EF7E" w14:textId="7CB9CAAB" w:rsidR="00A34E34" w:rsidRPr="006817F4" w:rsidRDefault="00A34E34" w:rsidP="00A34E34">
            <w:pPr>
              <w:jc w:val="center"/>
              <w:rPr>
                <w:rFonts w:ascii="Calibri" w:hAnsi="Calibri" w:cs="Calibri"/>
                <w:color w:val="000000"/>
                <w:sz w:val="22"/>
                <w:szCs w:val="22"/>
              </w:rPr>
            </w:pPr>
            <w:r w:rsidRPr="006817F4">
              <w:rPr>
                <w:rFonts w:ascii="Calibri" w:hAnsi="Calibri"/>
                <w:color w:val="000000"/>
                <w:sz w:val="22"/>
                <w:szCs w:val="22"/>
              </w:rPr>
              <w:t>9</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31247B5B" w14:textId="736D673A" w:rsidR="00A34E34" w:rsidRPr="006817F4" w:rsidRDefault="00A34E34" w:rsidP="00A34E34">
            <w:pPr>
              <w:jc w:val="center"/>
              <w:rPr>
                <w:rFonts w:ascii="Calibri" w:hAnsi="Calibri" w:cs="Calibri"/>
                <w:color w:val="000000"/>
                <w:sz w:val="22"/>
                <w:szCs w:val="22"/>
              </w:rPr>
            </w:pPr>
            <w:r>
              <w:rPr>
                <w:rFonts w:ascii="Calibri" w:hAnsi="Calibri" w:cs="Calibri"/>
                <w:color w:val="000000"/>
                <w:sz w:val="22"/>
                <w:szCs w:val="22"/>
              </w:rPr>
              <w:t>24-Feb</w:t>
            </w:r>
          </w:p>
        </w:tc>
        <w:tc>
          <w:tcPr>
            <w:tcW w:w="7796" w:type="dxa"/>
            <w:tcBorders>
              <w:top w:val="nil"/>
              <w:left w:val="nil"/>
              <w:bottom w:val="single" w:sz="4" w:space="0" w:color="auto"/>
              <w:right w:val="single" w:sz="4" w:space="0" w:color="auto"/>
            </w:tcBorders>
            <w:shd w:val="clear" w:color="auto" w:fill="auto"/>
            <w:noWrap/>
            <w:vAlign w:val="bottom"/>
          </w:tcPr>
          <w:p w14:paraId="5F9D2FF1" w14:textId="191694D8" w:rsidR="00A34E34" w:rsidRPr="006817F4" w:rsidRDefault="00A34E34" w:rsidP="00A34E34">
            <w:pPr>
              <w:jc w:val="both"/>
              <w:rPr>
                <w:rFonts w:ascii="Calibri" w:hAnsi="Calibri" w:cs="Calibri"/>
                <w:color w:val="000000"/>
                <w:sz w:val="22"/>
                <w:szCs w:val="22"/>
              </w:rPr>
            </w:pPr>
            <w:r>
              <w:rPr>
                <w:rFonts w:ascii="Calibri" w:hAnsi="Calibri" w:cs="Calibri"/>
                <w:color w:val="000000"/>
                <w:sz w:val="22"/>
                <w:szCs w:val="22"/>
              </w:rPr>
              <w:t>Полет на воздушном шаре над Мельбурном. Уникальный парк скульптур аборигенов в окружении магических лесов. Нац</w:t>
            </w:r>
            <w:r w:rsidRPr="000D2D3C">
              <w:rPr>
                <w:rFonts w:ascii="Calibri" w:hAnsi="Calibri" w:cs="Calibri"/>
                <w:color w:val="000000"/>
                <w:sz w:val="22"/>
                <w:szCs w:val="22"/>
              </w:rPr>
              <w:t>. парке Данденонг</w:t>
            </w:r>
            <w:r>
              <w:rPr>
                <w:rFonts w:ascii="Calibri" w:hAnsi="Calibri" w:cs="Calibri"/>
                <w:color w:val="000000"/>
                <w:sz w:val="22"/>
                <w:szCs w:val="22"/>
              </w:rPr>
              <w:t xml:space="preserve"> с миром попугаев. Остров Филиппа, мыс Нобиз, пасущиеся кенгуру и легендарный парад пингвинов.</w:t>
            </w:r>
          </w:p>
        </w:tc>
      </w:tr>
      <w:tr w:rsidR="00A34E34" w:rsidRPr="00A25CA5" w14:paraId="50065D9F"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7319288E" w14:textId="032AAD29" w:rsidR="00A34E34" w:rsidRPr="000D2D3C" w:rsidRDefault="00A34E34" w:rsidP="00A34E34">
            <w:pPr>
              <w:jc w:val="center"/>
              <w:rPr>
                <w:rFonts w:ascii="Calibri" w:hAnsi="Calibri" w:cs="Calibri"/>
                <w:color w:val="000000"/>
                <w:sz w:val="22"/>
                <w:szCs w:val="22"/>
                <w:lang w:val="en-GB"/>
              </w:rPr>
            </w:pPr>
            <w:r w:rsidRPr="006817F4">
              <w:rPr>
                <w:rFonts w:ascii="Calibri" w:hAnsi="Calibri"/>
                <w:color w:val="000000"/>
                <w:sz w:val="22"/>
                <w:szCs w:val="22"/>
              </w:rPr>
              <w:t>1</w:t>
            </w:r>
            <w:r w:rsidRPr="000D2D3C">
              <w:rPr>
                <w:rFonts w:ascii="Calibri" w:hAnsi="Calibri"/>
                <w:color w:val="000000"/>
                <w:sz w:val="22"/>
                <w:szCs w:val="22"/>
                <w:lang w:val="en-GB"/>
              </w:rPr>
              <w:t>0</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2735B20B" w14:textId="65DCA174" w:rsidR="00A34E34" w:rsidRPr="000D2D3C" w:rsidRDefault="00A34E34" w:rsidP="00A34E34">
            <w:pPr>
              <w:jc w:val="center"/>
              <w:rPr>
                <w:rFonts w:ascii="Calibri" w:hAnsi="Calibri" w:cs="Calibri"/>
                <w:color w:val="000000"/>
                <w:sz w:val="22"/>
                <w:szCs w:val="22"/>
                <w:lang w:val="en-GB"/>
              </w:rPr>
            </w:pPr>
            <w:r>
              <w:rPr>
                <w:rFonts w:ascii="Calibri" w:hAnsi="Calibri" w:cs="Calibri"/>
                <w:color w:val="000000"/>
                <w:sz w:val="22"/>
                <w:szCs w:val="22"/>
              </w:rPr>
              <w:t>25-Feb</w:t>
            </w:r>
          </w:p>
        </w:tc>
        <w:tc>
          <w:tcPr>
            <w:tcW w:w="7796" w:type="dxa"/>
            <w:tcBorders>
              <w:top w:val="nil"/>
              <w:left w:val="nil"/>
              <w:bottom w:val="single" w:sz="4" w:space="0" w:color="auto"/>
              <w:right w:val="single" w:sz="4" w:space="0" w:color="auto"/>
            </w:tcBorders>
            <w:shd w:val="clear" w:color="auto" w:fill="auto"/>
            <w:noWrap/>
            <w:vAlign w:val="bottom"/>
          </w:tcPr>
          <w:p w14:paraId="51FC1D8C" w14:textId="48EC8D14" w:rsidR="00A34E34" w:rsidRPr="00A25CA5" w:rsidRDefault="00A34E34" w:rsidP="00A34E34">
            <w:pPr>
              <w:jc w:val="both"/>
              <w:rPr>
                <w:rFonts w:ascii="Calibri" w:hAnsi="Calibri" w:cs="Calibri"/>
                <w:color w:val="000000"/>
                <w:sz w:val="22"/>
                <w:szCs w:val="22"/>
              </w:rPr>
            </w:pPr>
            <w:r w:rsidRPr="001C6605">
              <w:rPr>
                <w:rFonts w:ascii="Calibri" w:hAnsi="Calibri" w:cs="Calibri"/>
                <w:color w:val="000000"/>
                <w:sz w:val="22"/>
                <w:szCs w:val="22"/>
              </w:rPr>
              <w:t>Перелет на север континента в тропический Кэрнс, свободный день и отдых на пляже</w:t>
            </w:r>
          </w:p>
        </w:tc>
      </w:tr>
      <w:tr w:rsidR="00A34E34" w:rsidRPr="00A25CA5" w14:paraId="5678FB77"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F428DD5" w14:textId="4DD1201A" w:rsidR="00A34E34" w:rsidRPr="008241F2" w:rsidRDefault="00A34E34" w:rsidP="00A34E34">
            <w:pPr>
              <w:jc w:val="center"/>
              <w:rPr>
                <w:rFonts w:ascii="Calibri" w:hAnsi="Calibri" w:cs="Calibri"/>
                <w:color w:val="000000"/>
                <w:sz w:val="22"/>
                <w:szCs w:val="22"/>
              </w:rPr>
            </w:pPr>
            <w:r w:rsidRPr="008241F2">
              <w:rPr>
                <w:rFonts w:ascii="Calibri" w:hAnsi="Calibri"/>
                <w:color w:val="000000"/>
                <w:sz w:val="22"/>
                <w:szCs w:val="22"/>
              </w:rPr>
              <w:t>11</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5747DB86" w14:textId="739626D6" w:rsidR="00A34E34" w:rsidRPr="008241F2" w:rsidRDefault="00A34E34" w:rsidP="00A34E34">
            <w:pPr>
              <w:jc w:val="center"/>
              <w:rPr>
                <w:rFonts w:ascii="Calibri" w:hAnsi="Calibri" w:cs="Calibri"/>
                <w:color w:val="000000"/>
                <w:sz w:val="22"/>
                <w:szCs w:val="22"/>
              </w:rPr>
            </w:pPr>
            <w:r>
              <w:rPr>
                <w:rFonts w:ascii="Calibri" w:hAnsi="Calibri" w:cs="Calibri"/>
                <w:color w:val="000000"/>
                <w:sz w:val="22"/>
                <w:szCs w:val="22"/>
              </w:rPr>
              <w:t>26-Feb</w:t>
            </w:r>
          </w:p>
        </w:tc>
        <w:tc>
          <w:tcPr>
            <w:tcW w:w="7796" w:type="dxa"/>
            <w:tcBorders>
              <w:top w:val="nil"/>
              <w:left w:val="nil"/>
              <w:bottom w:val="single" w:sz="4" w:space="0" w:color="auto"/>
              <w:right w:val="single" w:sz="4" w:space="0" w:color="auto"/>
            </w:tcBorders>
            <w:shd w:val="clear" w:color="auto" w:fill="auto"/>
            <w:noWrap/>
            <w:vAlign w:val="bottom"/>
          </w:tcPr>
          <w:p w14:paraId="7ABD97E4" w14:textId="7D8EBE5E" w:rsidR="00A34E34" w:rsidRPr="00A03A97" w:rsidRDefault="00A34E34" w:rsidP="00A34E34">
            <w:pPr>
              <w:jc w:val="both"/>
              <w:rPr>
                <w:rFonts w:ascii="Calibri" w:hAnsi="Calibri" w:cs="Calibri"/>
                <w:color w:val="000000"/>
                <w:sz w:val="22"/>
                <w:szCs w:val="22"/>
              </w:rPr>
            </w:pPr>
            <w:r w:rsidRPr="001C6605">
              <w:rPr>
                <w:rFonts w:ascii="Calibri" w:hAnsi="Calibri" w:cs="Calibri"/>
                <w:color w:val="000000"/>
                <w:sz w:val="22"/>
                <w:szCs w:val="22"/>
              </w:rPr>
              <w:t>Круиз в морской заповедник на Большой барьерный риф</w:t>
            </w:r>
            <w:r w:rsidRPr="00A03A97">
              <w:rPr>
                <w:rFonts w:ascii="Calibri" w:hAnsi="Calibri" w:cs="Calibri"/>
                <w:color w:val="000000"/>
                <w:sz w:val="22"/>
                <w:szCs w:val="22"/>
              </w:rPr>
              <w:t xml:space="preserve"> </w:t>
            </w:r>
            <w:r>
              <w:rPr>
                <w:rFonts w:ascii="Calibri" w:hAnsi="Calibri" w:cs="Calibri"/>
                <w:color w:val="000000"/>
                <w:sz w:val="22"/>
                <w:szCs w:val="22"/>
              </w:rPr>
              <w:t>с дайвингом и снорклингом</w:t>
            </w:r>
          </w:p>
        </w:tc>
      </w:tr>
      <w:tr w:rsidR="00A34E34" w:rsidRPr="00045381" w14:paraId="4CF2C64B"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C19887A" w14:textId="48737B0C" w:rsidR="00A34E34" w:rsidRPr="000D2D3C" w:rsidRDefault="00A34E34" w:rsidP="00A34E34">
            <w:pPr>
              <w:jc w:val="center"/>
              <w:rPr>
                <w:rFonts w:ascii="Calibri" w:hAnsi="Calibri" w:cs="Calibri"/>
                <w:color w:val="000000"/>
                <w:sz w:val="22"/>
                <w:szCs w:val="22"/>
                <w:lang w:val="en-GB"/>
              </w:rPr>
            </w:pPr>
            <w:r w:rsidRPr="000D2D3C">
              <w:rPr>
                <w:rFonts w:ascii="Calibri" w:hAnsi="Calibri"/>
                <w:color w:val="000000"/>
                <w:sz w:val="22"/>
                <w:szCs w:val="22"/>
                <w:lang w:val="en-GB"/>
              </w:rPr>
              <w:t>12</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1A957C4D" w14:textId="1EF704E0" w:rsidR="00A34E34" w:rsidRPr="000D2D3C" w:rsidRDefault="00A34E34" w:rsidP="00A34E34">
            <w:pPr>
              <w:jc w:val="center"/>
              <w:rPr>
                <w:rFonts w:ascii="Calibri" w:hAnsi="Calibri" w:cs="Calibri"/>
                <w:color w:val="000000"/>
                <w:sz w:val="22"/>
                <w:szCs w:val="22"/>
                <w:lang w:val="en-GB"/>
              </w:rPr>
            </w:pPr>
            <w:r>
              <w:rPr>
                <w:rFonts w:ascii="Calibri" w:hAnsi="Calibri" w:cs="Calibri"/>
                <w:color w:val="000000"/>
                <w:sz w:val="22"/>
                <w:szCs w:val="22"/>
              </w:rPr>
              <w:t>27-Feb</w:t>
            </w:r>
          </w:p>
        </w:tc>
        <w:tc>
          <w:tcPr>
            <w:tcW w:w="7796" w:type="dxa"/>
            <w:tcBorders>
              <w:top w:val="nil"/>
              <w:left w:val="nil"/>
              <w:bottom w:val="single" w:sz="4" w:space="0" w:color="auto"/>
              <w:right w:val="single" w:sz="4" w:space="0" w:color="auto"/>
            </w:tcBorders>
            <w:shd w:val="clear" w:color="auto" w:fill="auto"/>
            <w:noWrap/>
            <w:vAlign w:val="bottom"/>
          </w:tcPr>
          <w:p w14:paraId="73CE507D" w14:textId="6CAD9A6A" w:rsidR="00A34E34" w:rsidRPr="00045381" w:rsidRDefault="00A34E34" w:rsidP="00A34E34">
            <w:pPr>
              <w:jc w:val="both"/>
              <w:rPr>
                <w:rFonts w:ascii="Calibri" w:hAnsi="Calibri" w:cs="Calibri"/>
                <w:color w:val="000000"/>
                <w:sz w:val="22"/>
                <w:szCs w:val="22"/>
              </w:rPr>
            </w:pPr>
            <w:r>
              <w:rPr>
                <w:rFonts w:ascii="Calibri" w:hAnsi="Calibri" w:cs="Calibri"/>
                <w:color w:val="000000"/>
                <w:sz w:val="22"/>
                <w:szCs w:val="22"/>
              </w:rPr>
              <w:t xml:space="preserve">Погружение в мир тропиков Австралии – крокодилы «солти», фуникулер над джунглями, деревня аборигенов, природа плоскогорья Атертон, ночная жизнь тропических лесов. </w:t>
            </w:r>
          </w:p>
        </w:tc>
      </w:tr>
      <w:tr w:rsidR="00A34E34" w:rsidRPr="00045381" w14:paraId="45FCF9AD"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8AE00E4" w14:textId="065A0DA2" w:rsidR="00A34E34" w:rsidRPr="00045381" w:rsidRDefault="00A34E34" w:rsidP="00A34E34">
            <w:pPr>
              <w:jc w:val="center"/>
              <w:rPr>
                <w:rFonts w:ascii="Calibri" w:hAnsi="Calibri" w:cs="Calibri"/>
                <w:color w:val="000000"/>
                <w:sz w:val="22"/>
                <w:szCs w:val="22"/>
                <w:lang w:val="en-GB"/>
              </w:rPr>
            </w:pPr>
            <w:r w:rsidRPr="00045381">
              <w:rPr>
                <w:rFonts w:ascii="Calibri" w:hAnsi="Calibri"/>
                <w:color w:val="000000"/>
                <w:sz w:val="22"/>
                <w:szCs w:val="22"/>
                <w:lang w:val="en-GB"/>
              </w:rPr>
              <w:t>13</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6664F5E7" w14:textId="0416E811" w:rsidR="00A34E34" w:rsidRPr="00045381" w:rsidRDefault="00A34E34" w:rsidP="00A34E34">
            <w:pPr>
              <w:jc w:val="center"/>
              <w:rPr>
                <w:rFonts w:ascii="Calibri" w:hAnsi="Calibri" w:cs="Calibri"/>
                <w:color w:val="000000"/>
                <w:sz w:val="22"/>
                <w:szCs w:val="22"/>
                <w:lang w:val="en-GB"/>
              </w:rPr>
            </w:pPr>
            <w:r>
              <w:rPr>
                <w:rFonts w:ascii="Calibri" w:hAnsi="Calibri" w:cs="Calibri"/>
                <w:color w:val="000000"/>
                <w:sz w:val="22"/>
                <w:szCs w:val="22"/>
              </w:rPr>
              <w:t>28-Feb</w:t>
            </w:r>
          </w:p>
        </w:tc>
        <w:tc>
          <w:tcPr>
            <w:tcW w:w="7796" w:type="dxa"/>
            <w:tcBorders>
              <w:top w:val="nil"/>
              <w:left w:val="nil"/>
              <w:bottom w:val="single" w:sz="4" w:space="0" w:color="auto"/>
              <w:right w:val="single" w:sz="4" w:space="0" w:color="auto"/>
            </w:tcBorders>
            <w:shd w:val="clear" w:color="auto" w:fill="auto"/>
            <w:noWrap/>
            <w:vAlign w:val="bottom"/>
          </w:tcPr>
          <w:p w14:paraId="4A3A9F45" w14:textId="4491F443" w:rsidR="00A34E34" w:rsidRPr="00045381" w:rsidRDefault="00A34E34" w:rsidP="00A34E34">
            <w:pPr>
              <w:jc w:val="both"/>
              <w:rPr>
                <w:rFonts w:ascii="Calibri" w:hAnsi="Calibri" w:cs="Calibri"/>
                <w:color w:val="000000"/>
                <w:sz w:val="22"/>
                <w:szCs w:val="22"/>
              </w:rPr>
            </w:pPr>
            <w:r>
              <w:rPr>
                <w:rFonts w:ascii="Calibri" w:hAnsi="Calibri" w:cs="Calibri"/>
                <w:color w:val="000000"/>
                <w:sz w:val="22"/>
                <w:szCs w:val="22"/>
              </w:rPr>
              <w:t xml:space="preserve">Круиз по кратерному озеру в окружении тропических лесов. Знакомство с городом Кернс. Свободное время и прогулки по набережной. </w:t>
            </w:r>
          </w:p>
        </w:tc>
      </w:tr>
      <w:tr w:rsidR="00A34E34" w:rsidRPr="00045381" w14:paraId="395A8E84" w14:textId="77777777" w:rsidTr="00967AFF">
        <w:trPr>
          <w:trHeight w:val="300"/>
        </w:trPr>
        <w:tc>
          <w:tcPr>
            <w:tcW w:w="689" w:type="dxa"/>
            <w:tcBorders>
              <w:top w:val="nil"/>
              <w:left w:val="single" w:sz="4" w:space="0" w:color="auto"/>
              <w:bottom w:val="single" w:sz="4" w:space="0" w:color="auto"/>
              <w:right w:val="single" w:sz="4" w:space="0" w:color="auto"/>
            </w:tcBorders>
            <w:vAlign w:val="center"/>
          </w:tcPr>
          <w:p w14:paraId="150332FF" w14:textId="202AEC9A" w:rsidR="00A34E34" w:rsidRPr="00045381" w:rsidRDefault="00A34E34" w:rsidP="00A34E34">
            <w:pPr>
              <w:jc w:val="center"/>
              <w:rPr>
                <w:rFonts w:ascii="Calibri" w:hAnsi="Calibri" w:cs="Calibri"/>
                <w:color w:val="000000"/>
                <w:sz w:val="22"/>
                <w:szCs w:val="22"/>
              </w:rPr>
            </w:pPr>
            <w:r w:rsidRPr="00045381">
              <w:rPr>
                <w:rFonts w:ascii="Calibri" w:hAnsi="Calibri"/>
                <w:color w:val="000000"/>
                <w:sz w:val="22"/>
                <w:szCs w:val="22"/>
              </w:rPr>
              <w:t>14</w:t>
            </w:r>
          </w:p>
        </w:tc>
        <w:tc>
          <w:tcPr>
            <w:tcW w:w="1169" w:type="dxa"/>
            <w:tcBorders>
              <w:top w:val="nil"/>
              <w:left w:val="single" w:sz="4" w:space="0" w:color="auto"/>
              <w:bottom w:val="single" w:sz="4" w:space="0" w:color="auto"/>
              <w:right w:val="single" w:sz="4" w:space="0" w:color="auto"/>
            </w:tcBorders>
            <w:shd w:val="clear" w:color="auto" w:fill="auto"/>
            <w:noWrap/>
            <w:vAlign w:val="bottom"/>
          </w:tcPr>
          <w:p w14:paraId="36C82F9D" w14:textId="6C562BEE" w:rsidR="00A34E34" w:rsidRPr="00045381" w:rsidRDefault="00A34E34" w:rsidP="00A34E34">
            <w:pPr>
              <w:jc w:val="center"/>
              <w:rPr>
                <w:rFonts w:ascii="Calibri" w:hAnsi="Calibri" w:cs="Calibri"/>
                <w:color w:val="000000"/>
                <w:sz w:val="22"/>
                <w:szCs w:val="22"/>
              </w:rPr>
            </w:pPr>
            <w:r>
              <w:rPr>
                <w:rFonts w:ascii="Calibri" w:hAnsi="Calibri" w:cs="Calibri"/>
                <w:color w:val="000000"/>
                <w:sz w:val="22"/>
                <w:szCs w:val="22"/>
              </w:rPr>
              <w:t>29-Feb</w:t>
            </w:r>
          </w:p>
        </w:tc>
        <w:tc>
          <w:tcPr>
            <w:tcW w:w="7796" w:type="dxa"/>
            <w:tcBorders>
              <w:top w:val="nil"/>
              <w:left w:val="nil"/>
              <w:bottom w:val="single" w:sz="4" w:space="0" w:color="auto"/>
              <w:right w:val="single" w:sz="4" w:space="0" w:color="auto"/>
            </w:tcBorders>
            <w:shd w:val="clear" w:color="auto" w:fill="auto"/>
            <w:noWrap/>
            <w:vAlign w:val="bottom"/>
          </w:tcPr>
          <w:p w14:paraId="38D75EBF" w14:textId="195AC2CD" w:rsidR="00A34E34" w:rsidRPr="00045381" w:rsidRDefault="00A34E34" w:rsidP="00A34E34">
            <w:pPr>
              <w:jc w:val="both"/>
              <w:rPr>
                <w:rFonts w:ascii="Calibri" w:hAnsi="Calibri" w:cs="Calibri"/>
                <w:color w:val="000000"/>
                <w:sz w:val="22"/>
                <w:szCs w:val="22"/>
              </w:rPr>
            </w:pPr>
            <w:r>
              <w:rPr>
                <w:rFonts w:ascii="Calibri" w:hAnsi="Calibri" w:cs="Calibri"/>
                <w:color w:val="000000"/>
                <w:sz w:val="22"/>
                <w:szCs w:val="22"/>
              </w:rPr>
              <w:t>Трансфер в аэропорт. Вылет из Австралии, завершение программы. Счастливого Вам пути!</w:t>
            </w:r>
          </w:p>
        </w:tc>
      </w:tr>
    </w:tbl>
    <w:p w14:paraId="44DF2A4B" w14:textId="3E3CD4DB" w:rsidR="006679A2" w:rsidRDefault="006679A2" w:rsidP="00940042">
      <w:pPr>
        <w:pStyle w:val="a4"/>
        <w:rPr>
          <w:lang w:val="ru-RU" w:eastAsia="en-NZ"/>
        </w:rPr>
      </w:pPr>
    </w:p>
    <w:p w14:paraId="3EBEAA4E" w14:textId="33983686" w:rsidR="001C6605" w:rsidRDefault="001C6605" w:rsidP="00940042">
      <w:pPr>
        <w:pStyle w:val="a4"/>
        <w:rPr>
          <w:lang w:val="ru-RU" w:eastAsia="en-NZ"/>
        </w:rPr>
      </w:pPr>
    </w:p>
    <w:p w14:paraId="71707164" w14:textId="01BB0ACF" w:rsidR="001C6605" w:rsidRDefault="001C6605" w:rsidP="00940042">
      <w:pPr>
        <w:pStyle w:val="a4"/>
        <w:rPr>
          <w:lang w:val="ru-RU" w:eastAsia="en-NZ"/>
        </w:rPr>
      </w:pPr>
    </w:p>
    <w:p w14:paraId="7F9A55E0" w14:textId="5EDD78CC" w:rsidR="001C6605" w:rsidRDefault="001C6605" w:rsidP="00940042">
      <w:pPr>
        <w:pStyle w:val="a4"/>
        <w:rPr>
          <w:lang w:val="ru-RU" w:eastAsia="en-NZ"/>
        </w:rPr>
      </w:pPr>
    </w:p>
    <w:p w14:paraId="717015C7" w14:textId="7400742B" w:rsidR="001C6605" w:rsidRDefault="001C6605" w:rsidP="00940042">
      <w:pPr>
        <w:pStyle w:val="a4"/>
        <w:rPr>
          <w:lang w:val="ru-RU" w:eastAsia="en-NZ"/>
        </w:rPr>
      </w:pPr>
    </w:p>
    <w:p w14:paraId="50757FA5" w14:textId="46AEB7AE" w:rsidR="001C6605" w:rsidRDefault="001C6605" w:rsidP="00940042">
      <w:pPr>
        <w:pStyle w:val="a4"/>
        <w:rPr>
          <w:lang w:val="ru-RU" w:eastAsia="en-NZ"/>
        </w:rPr>
      </w:pPr>
    </w:p>
    <w:p w14:paraId="37C966C7" w14:textId="4478AE98" w:rsidR="001C6605" w:rsidRDefault="001C6605" w:rsidP="00940042">
      <w:pPr>
        <w:pStyle w:val="a4"/>
        <w:rPr>
          <w:lang w:val="ru-RU" w:eastAsia="en-NZ"/>
        </w:rPr>
      </w:pPr>
    </w:p>
    <w:p w14:paraId="64CECFF0" w14:textId="6D0C1868" w:rsidR="001C6605" w:rsidRDefault="001C6605" w:rsidP="00940042">
      <w:pPr>
        <w:pStyle w:val="a4"/>
        <w:rPr>
          <w:lang w:val="ru-RU" w:eastAsia="en-NZ"/>
        </w:rPr>
      </w:pPr>
    </w:p>
    <w:p w14:paraId="04112F0B" w14:textId="224663C8" w:rsidR="001C6605" w:rsidRDefault="001C6605" w:rsidP="00940042">
      <w:pPr>
        <w:pStyle w:val="a4"/>
        <w:rPr>
          <w:lang w:val="ru-RU" w:eastAsia="en-NZ"/>
        </w:rPr>
      </w:pPr>
    </w:p>
    <w:p w14:paraId="016EBEA3" w14:textId="10941190" w:rsidR="001C6605" w:rsidRDefault="001C6605" w:rsidP="00940042">
      <w:pPr>
        <w:pStyle w:val="a4"/>
        <w:rPr>
          <w:lang w:val="ru-RU" w:eastAsia="en-NZ"/>
        </w:rPr>
      </w:pPr>
    </w:p>
    <w:p w14:paraId="1B728A72" w14:textId="1436012F" w:rsidR="001C6605" w:rsidRDefault="001C6605" w:rsidP="00940042">
      <w:pPr>
        <w:pStyle w:val="a4"/>
        <w:rPr>
          <w:lang w:val="ru-RU" w:eastAsia="en-NZ"/>
        </w:rPr>
      </w:pPr>
    </w:p>
    <w:p w14:paraId="76D82806" w14:textId="5D845C5C" w:rsidR="001C6605" w:rsidRDefault="001C6605" w:rsidP="00940042">
      <w:pPr>
        <w:pStyle w:val="a4"/>
        <w:rPr>
          <w:lang w:val="ru-RU" w:eastAsia="en-NZ"/>
        </w:rPr>
      </w:pPr>
    </w:p>
    <w:p w14:paraId="39D8267D" w14:textId="344966EC" w:rsidR="001C6605" w:rsidRDefault="001C6605" w:rsidP="00940042">
      <w:pPr>
        <w:pStyle w:val="a4"/>
        <w:rPr>
          <w:lang w:val="ru-RU" w:eastAsia="en-NZ"/>
        </w:rPr>
      </w:pPr>
    </w:p>
    <w:p w14:paraId="7EFE3995" w14:textId="79F3FEC3" w:rsidR="001C6605" w:rsidRDefault="001C6605" w:rsidP="00940042">
      <w:pPr>
        <w:pStyle w:val="a4"/>
        <w:rPr>
          <w:lang w:val="ru-RU" w:eastAsia="en-NZ"/>
        </w:rPr>
      </w:pPr>
    </w:p>
    <w:p w14:paraId="208185F0" w14:textId="23FC0ED9" w:rsidR="001C6605" w:rsidRDefault="001C6605" w:rsidP="00940042">
      <w:pPr>
        <w:pStyle w:val="a4"/>
        <w:rPr>
          <w:lang w:val="ru-RU" w:eastAsia="en-NZ"/>
        </w:rPr>
      </w:pPr>
    </w:p>
    <w:p w14:paraId="17D25953" w14:textId="7BB98B5B" w:rsidR="001C6605" w:rsidRDefault="001C6605" w:rsidP="00940042">
      <w:pPr>
        <w:pStyle w:val="a4"/>
        <w:rPr>
          <w:lang w:val="ru-RU" w:eastAsia="en-NZ"/>
        </w:rPr>
      </w:pPr>
    </w:p>
    <w:p w14:paraId="182429D5" w14:textId="3E6588F3" w:rsidR="001C6605" w:rsidRDefault="001C6605" w:rsidP="00940042">
      <w:pPr>
        <w:pStyle w:val="a4"/>
        <w:rPr>
          <w:lang w:val="ru-RU" w:eastAsia="en-NZ"/>
        </w:rPr>
      </w:pPr>
    </w:p>
    <w:p w14:paraId="5843B16F" w14:textId="37FAE364" w:rsidR="001C6605" w:rsidRDefault="001C6605" w:rsidP="00940042">
      <w:pPr>
        <w:pStyle w:val="a4"/>
        <w:rPr>
          <w:lang w:val="ru-RU" w:eastAsia="en-NZ"/>
        </w:rPr>
      </w:pPr>
    </w:p>
    <w:p w14:paraId="2EF234AB" w14:textId="1CDB4696" w:rsidR="001C6605" w:rsidRDefault="001C6605" w:rsidP="00940042">
      <w:pPr>
        <w:pStyle w:val="a4"/>
        <w:rPr>
          <w:lang w:val="ru-RU" w:eastAsia="en-NZ"/>
        </w:rPr>
      </w:pPr>
    </w:p>
    <w:p w14:paraId="232FA064" w14:textId="7528E322" w:rsidR="001C6605" w:rsidRDefault="001C6605" w:rsidP="00940042">
      <w:pPr>
        <w:pStyle w:val="a4"/>
        <w:rPr>
          <w:lang w:val="ru-RU" w:eastAsia="en-NZ"/>
        </w:rPr>
      </w:pPr>
    </w:p>
    <w:p w14:paraId="3C9E8224" w14:textId="27F38369" w:rsidR="001C6605" w:rsidRDefault="001C6605" w:rsidP="00940042">
      <w:pPr>
        <w:pStyle w:val="a4"/>
        <w:rPr>
          <w:lang w:val="ru-RU" w:eastAsia="en-NZ"/>
        </w:rPr>
      </w:pPr>
    </w:p>
    <w:p w14:paraId="5B8BEDB2" w14:textId="77777777" w:rsidR="00566AF1" w:rsidRPr="00F1428B" w:rsidRDefault="00566AF1" w:rsidP="00566AF1">
      <w:pPr>
        <w:pStyle w:val="21"/>
        <w:rPr>
          <w:b/>
          <w:lang w:val="ru-RU"/>
        </w:rPr>
      </w:pPr>
      <w:r w:rsidRPr="00F1428B">
        <w:rPr>
          <w:b/>
          <w:lang w:val="ru-RU"/>
        </w:rPr>
        <w:t xml:space="preserve">Программа тура </w:t>
      </w:r>
    </w:p>
    <w:p w14:paraId="222ABF20" w14:textId="77777777" w:rsidR="00566AF1" w:rsidRPr="00566AF1" w:rsidRDefault="00566AF1" w:rsidP="00566AF1">
      <w:pPr>
        <w:pStyle w:val="1"/>
        <w:rPr>
          <w:rFonts w:asciiTheme="majorHAnsi" w:hAnsiTheme="majorHAnsi" w:cstheme="majorHAnsi"/>
          <w:b/>
          <w:color w:val="800000"/>
          <w:lang w:val="ru-RU"/>
        </w:rPr>
      </w:pPr>
    </w:p>
    <w:p w14:paraId="5CF2F2F5" w14:textId="77777777" w:rsidR="00566AF1" w:rsidRPr="00566AF1" w:rsidRDefault="00566AF1" w:rsidP="00566AF1">
      <w:pPr>
        <w:rPr>
          <w:rFonts w:asciiTheme="majorHAnsi" w:hAnsiTheme="majorHAnsi" w:cstheme="majorHAnsi"/>
          <w:b/>
          <w:color w:val="800000"/>
          <w:sz w:val="22"/>
          <w:szCs w:val="22"/>
        </w:rPr>
      </w:pPr>
      <w:r w:rsidRPr="00566AF1">
        <w:rPr>
          <w:rFonts w:asciiTheme="majorHAnsi" w:hAnsiTheme="majorHAnsi" w:cstheme="majorHAnsi"/>
          <w:b/>
          <w:color w:val="800000"/>
          <w:sz w:val="22"/>
          <w:szCs w:val="22"/>
        </w:rPr>
        <w:t>День 1 / Прибытие в Австралию в город Сидней, отдых и свободное время</w:t>
      </w:r>
    </w:p>
    <w:p w14:paraId="6F5F9404" w14:textId="091B3737" w:rsidR="00566AF1" w:rsidRDefault="00566AF1" w:rsidP="002336C7">
      <w:pPr>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Приветствуем самый древний континент на нашей планете – Австралия, названный в честь некогда неизведанной южной земли Терра Инкогнито Австралиус. По прибытию в Сидней трансфер в отель</w:t>
      </w:r>
      <w:r w:rsidR="00092A14">
        <w:rPr>
          <w:rFonts w:asciiTheme="majorHAnsi" w:eastAsia="Calibri" w:hAnsiTheme="majorHAnsi" w:cstheme="majorHAnsi"/>
          <w:sz w:val="22"/>
          <w:szCs w:val="22"/>
        </w:rPr>
        <w:t xml:space="preserve"> с англоговорящим водителем</w:t>
      </w:r>
      <w:r w:rsidRPr="00566AF1">
        <w:rPr>
          <w:rFonts w:asciiTheme="majorHAnsi" w:eastAsia="Calibri" w:hAnsiTheme="majorHAnsi" w:cstheme="majorHAnsi"/>
          <w:sz w:val="22"/>
          <w:szCs w:val="22"/>
        </w:rPr>
        <w:t xml:space="preserve">. Размещение (заселение гарантировано после 15-00, раннее размещение возможно за дополнительную оплату). Отдых </w:t>
      </w:r>
      <w:r w:rsidR="00644955">
        <w:rPr>
          <w:rFonts w:asciiTheme="majorHAnsi" w:eastAsia="Calibri" w:hAnsiTheme="majorHAnsi" w:cstheme="majorHAnsi"/>
          <w:sz w:val="22"/>
          <w:szCs w:val="22"/>
        </w:rPr>
        <w:t>и акклиматизация после длительного перелета</w:t>
      </w:r>
      <w:r w:rsidRPr="00566AF1">
        <w:rPr>
          <w:rFonts w:asciiTheme="majorHAnsi" w:eastAsia="Calibri" w:hAnsiTheme="majorHAnsi" w:cstheme="majorHAnsi"/>
          <w:sz w:val="22"/>
          <w:szCs w:val="22"/>
        </w:rPr>
        <w:t>, самостоятельные прогулки и шопинг при наличии желания и свободного времени.</w:t>
      </w:r>
    </w:p>
    <w:p w14:paraId="6CFFB53B" w14:textId="28D89A49" w:rsidR="002336C7" w:rsidRDefault="002336C7" w:rsidP="002336C7">
      <w:pPr>
        <w:jc w:val="both"/>
        <w:rPr>
          <w:rFonts w:asciiTheme="majorHAnsi" w:eastAsia="Calibri" w:hAnsiTheme="majorHAnsi" w:cstheme="majorHAnsi"/>
          <w:sz w:val="22"/>
          <w:szCs w:val="22"/>
        </w:rPr>
      </w:pPr>
    </w:p>
    <w:p w14:paraId="18A3B41F" w14:textId="02D5DD24" w:rsidR="002336C7" w:rsidRPr="00566AF1" w:rsidRDefault="002336C7" w:rsidP="002336C7">
      <w:pPr>
        <w:jc w:val="both"/>
        <w:rPr>
          <w:rFonts w:asciiTheme="majorHAnsi" w:eastAsia="Calibri" w:hAnsiTheme="majorHAnsi" w:cstheme="majorHAnsi"/>
          <w:sz w:val="22"/>
          <w:szCs w:val="22"/>
        </w:rPr>
      </w:pPr>
      <w:r>
        <w:rPr>
          <w:rFonts w:asciiTheme="majorHAnsi" w:eastAsia="Calibri" w:hAnsiTheme="majorHAnsi" w:cstheme="majorHAnsi"/>
          <w:noProof/>
          <w:sz w:val="22"/>
          <w:szCs w:val="22"/>
          <w:lang w:eastAsia="ru-RU"/>
        </w:rPr>
        <w:drawing>
          <wp:inline distT="0" distB="0" distL="0" distR="0" wp14:anchorId="61915317" wp14:editId="779F83CE">
            <wp:extent cx="5931673" cy="26841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ydney_Airial.jpg"/>
                    <pic:cNvPicPr/>
                  </pic:nvPicPr>
                  <pic:blipFill rotWithShape="1">
                    <a:blip r:embed="rId9" cstate="email">
                      <a:extLst>
                        <a:ext uri="{BEBA8EAE-BF5A-486C-A8C5-ECC9F3942E4B}">
                          <a14:imgProps xmlns:a14="http://schemas.microsoft.com/office/drawing/2010/main">
                            <a14:imgLayer r:embed="rId10">
                              <a14:imgEffect>
                                <a14:sharpenSoften amount="38000"/>
                              </a14:imgEffect>
                            </a14:imgLayer>
                          </a14:imgProps>
                        </a:ext>
                        <a:ext uri="{28A0092B-C50C-407E-A947-70E740481C1C}">
                          <a14:useLocalDpi xmlns:a14="http://schemas.microsoft.com/office/drawing/2010/main"/>
                        </a:ext>
                      </a:extLst>
                    </a:blip>
                    <a:srcRect r="-12"/>
                    <a:stretch/>
                  </pic:blipFill>
                  <pic:spPr bwMode="auto">
                    <a:xfrm>
                      <a:off x="0" y="0"/>
                      <a:ext cx="5951622" cy="2693199"/>
                    </a:xfrm>
                    <a:prstGeom prst="rect">
                      <a:avLst/>
                    </a:prstGeom>
                    <a:ln>
                      <a:noFill/>
                    </a:ln>
                    <a:extLst>
                      <a:ext uri="{53640926-AAD7-44D8-BBD7-CCE9431645EC}">
                        <a14:shadowObscured xmlns:a14="http://schemas.microsoft.com/office/drawing/2010/main"/>
                      </a:ext>
                    </a:extLst>
                  </pic:spPr>
                </pic:pic>
              </a:graphicData>
            </a:graphic>
          </wp:inline>
        </w:drawing>
      </w:r>
    </w:p>
    <w:p w14:paraId="40BE56B0" w14:textId="77777777" w:rsidR="00566AF1" w:rsidRPr="00566AF1" w:rsidRDefault="00566AF1" w:rsidP="00566AF1">
      <w:pPr>
        <w:pStyle w:val="1"/>
        <w:rPr>
          <w:rFonts w:asciiTheme="majorHAnsi" w:hAnsiTheme="majorHAnsi" w:cstheme="majorHAnsi"/>
          <w:b/>
          <w:color w:val="800000"/>
          <w:highlight w:val="yellow"/>
          <w:lang w:val="ru-RU"/>
        </w:rPr>
      </w:pPr>
    </w:p>
    <w:p w14:paraId="611073E1" w14:textId="77777777" w:rsidR="00566AF1" w:rsidRPr="00566AF1" w:rsidRDefault="00566AF1" w:rsidP="00644955">
      <w:pPr>
        <w:jc w:val="both"/>
        <w:rPr>
          <w:rStyle w:val="ad"/>
          <w:rFonts w:asciiTheme="majorHAnsi" w:eastAsia="Calibri" w:hAnsiTheme="majorHAnsi" w:cstheme="majorHAnsi"/>
          <w:sz w:val="22"/>
          <w:szCs w:val="22"/>
        </w:rPr>
      </w:pPr>
      <w:r w:rsidRPr="00566AF1">
        <w:rPr>
          <w:rFonts w:asciiTheme="majorHAnsi" w:hAnsiTheme="majorHAnsi" w:cstheme="majorHAnsi"/>
          <w:b/>
          <w:color w:val="800000"/>
          <w:sz w:val="22"/>
          <w:szCs w:val="22"/>
        </w:rPr>
        <w:t>День 2 / Знакомство с деловой столицей Австралии, круиз по Сиднейской бухте, легендарный пляж Бондай</w:t>
      </w:r>
    </w:p>
    <w:p w14:paraId="4F3A65B0" w14:textId="43BEFB30" w:rsidR="00566AF1" w:rsidRPr="00566AF1" w:rsidRDefault="002066C8" w:rsidP="002336C7">
      <w:pPr>
        <w:jc w:val="both"/>
        <w:rPr>
          <w:rStyle w:val="ad"/>
          <w:rFonts w:asciiTheme="majorHAnsi" w:eastAsia="Calibri" w:hAnsiTheme="majorHAnsi" w:cstheme="majorHAnsi"/>
          <w:sz w:val="22"/>
          <w:szCs w:val="22"/>
        </w:rPr>
      </w:pPr>
      <w:r>
        <w:rPr>
          <w:rStyle w:val="ad"/>
          <w:rFonts w:asciiTheme="majorHAnsi" w:eastAsia="Calibri" w:hAnsiTheme="majorHAnsi" w:cstheme="majorHAnsi"/>
          <w:sz w:val="22"/>
          <w:szCs w:val="22"/>
        </w:rPr>
        <w:t xml:space="preserve">В </w:t>
      </w:r>
      <w:r w:rsidR="00092A14">
        <w:rPr>
          <w:rStyle w:val="ad"/>
          <w:rFonts w:asciiTheme="majorHAnsi" w:eastAsia="Calibri" w:hAnsiTheme="majorHAnsi" w:cstheme="majorHAnsi"/>
          <w:sz w:val="22"/>
          <w:szCs w:val="22"/>
        </w:rPr>
        <w:t>09</w:t>
      </w:r>
      <w:r>
        <w:rPr>
          <w:rStyle w:val="ad"/>
          <w:rFonts w:asciiTheme="majorHAnsi" w:eastAsia="Calibri" w:hAnsiTheme="majorHAnsi" w:cstheme="majorHAnsi"/>
          <w:sz w:val="22"/>
          <w:szCs w:val="22"/>
        </w:rPr>
        <w:t xml:space="preserve"> утра</w:t>
      </w:r>
      <w:r w:rsidR="00566AF1" w:rsidRPr="00566AF1">
        <w:rPr>
          <w:rStyle w:val="ad"/>
          <w:rFonts w:asciiTheme="majorHAnsi" w:eastAsia="Calibri" w:hAnsiTheme="majorHAnsi" w:cstheme="majorHAnsi"/>
          <w:sz w:val="22"/>
          <w:szCs w:val="22"/>
        </w:rPr>
        <w:t xml:space="preserve"> встречаемся с русскоязычным гидом</w:t>
      </w:r>
      <w:r w:rsidR="00092A14">
        <w:rPr>
          <w:rStyle w:val="ad"/>
          <w:rFonts w:asciiTheme="majorHAnsi" w:eastAsia="Calibri" w:hAnsiTheme="majorHAnsi" w:cstheme="majorHAnsi"/>
          <w:sz w:val="22"/>
          <w:szCs w:val="22"/>
        </w:rPr>
        <w:t>-водителем</w:t>
      </w:r>
      <w:r w:rsidR="00566AF1" w:rsidRPr="00566AF1">
        <w:rPr>
          <w:rStyle w:val="ad"/>
          <w:rFonts w:asciiTheme="majorHAnsi" w:eastAsia="Calibri" w:hAnsiTheme="majorHAnsi" w:cstheme="majorHAnsi"/>
          <w:sz w:val="22"/>
          <w:szCs w:val="22"/>
        </w:rPr>
        <w:t xml:space="preserve"> и отправляемся на</w:t>
      </w:r>
      <w:r w:rsidR="007F4FA4">
        <w:rPr>
          <w:rStyle w:val="ad"/>
          <w:rFonts w:asciiTheme="majorHAnsi" w:eastAsia="Calibri" w:hAnsiTheme="majorHAnsi" w:cstheme="majorHAnsi"/>
          <w:sz w:val="22"/>
          <w:szCs w:val="22"/>
        </w:rPr>
        <w:t xml:space="preserve"> четырехчасовое</w:t>
      </w:r>
      <w:r w:rsidR="00566AF1" w:rsidRPr="00566AF1">
        <w:rPr>
          <w:rStyle w:val="ad"/>
          <w:rFonts w:asciiTheme="majorHAnsi" w:eastAsia="Calibri" w:hAnsiTheme="majorHAnsi" w:cstheme="majorHAnsi"/>
          <w:sz w:val="22"/>
          <w:szCs w:val="22"/>
        </w:rPr>
        <w:t xml:space="preserve"> знакомство с главными достопримечательностями Сиднея: легендарный Дом оперы, мост через залив  «Вешалка», самый старый район Рокс,  главный причал, ботанические сады, Гайд-парк, собор святой Марии, первая тюрьма, главная библиотека Сиднея и старейший музей Австралии, Парламент и монетный двор. </w:t>
      </w:r>
    </w:p>
    <w:p w14:paraId="0E5C00CF" w14:textId="3219BEB5" w:rsidR="00566AF1" w:rsidRPr="00566AF1" w:rsidRDefault="00566AF1" w:rsidP="002336C7">
      <w:pPr>
        <w:jc w:val="both"/>
        <w:rPr>
          <w:rStyle w:val="ad"/>
          <w:rFonts w:asciiTheme="majorHAnsi" w:eastAsia="Calibri" w:hAnsiTheme="majorHAnsi" w:cstheme="majorHAnsi"/>
          <w:sz w:val="22"/>
          <w:szCs w:val="22"/>
        </w:rPr>
      </w:pPr>
      <w:r w:rsidRPr="00566AF1">
        <w:rPr>
          <w:rStyle w:val="ad"/>
          <w:rFonts w:asciiTheme="majorHAnsi" w:eastAsia="Calibri" w:hAnsiTheme="majorHAnsi" w:cstheme="majorHAnsi"/>
          <w:sz w:val="22"/>
          <w:szCs w:val="22"/>
        </w:rPr>
        <w:t xml:space="preserve">После этого свободное время для самостоятельного погружения в ритмы одного из самых живописных и разнообразных мегаполисов нашей планеты.  Вы можете подняться на сиднейскую   башню для отличной круговой панорамы Сиднея (не включено). </w:t>
      </w:r>
      <w:r w:rsidR="00644955">
        <w:rPr>
          <w:rStyle w:val="ad"/>
          <w:rFonts w:asciiTheme="majorHAnsi" w:eastAsia="Calibri" w:hAnsiTheme="majorHAnsi" w:cstheme="majorHAnsi"/>
          <w:sz w:val="22"/>
          <w:szCs w:val="22"/>
        </w:rPr>
        <w:t xml:space="preserve">Если Вас влекут приключения, то подъем на Сиднейский мост будет одним из самых ярких впечатлений от Сидней (не включено). </w:t>
      </w:r>
      <w:r w:rsidRPr="00566AF1">
        <w:rPr>
          <w:rStyle w:val="ad"/>
          <w:rFonts w:asciiTheme="majorHAnsi" w:eastAsia="Calibri" w:hAnsiTheme="majorHAnsi" w:cstheme="majorHAnsi"/>
          <w:sz w:val="22"/>
          <w:szCs w:val="22"/>
        </w:rPr>
        <w:t xml:space="preserve"> </w:t>
      </w:r>
    </w:p>
    <w:p w14:paraId="7A97BFF1" w14:textId="77777777" w:rsidR="00566AF1" w:rsidRPr="00566AF1" w:rsidRDefault="00566AF1" w:rsidP="002336C7">
      <w:pPr>
        <w:jc w:val="both"/>
        <w:rPr>
          <w:rStyle w:val="ad"/>
          <w:rFonts w:asciiTheme="majorHAnsi" w:eastAsia="Calibri" w:hAnsiTheme="majorHAnsi" w:cstheme="majorHAnsi"/>
          <w:sz w:val="22"/>
          <w:szCs w:val="22"/>
        </w:rPr>
      </w:pPr>
    </w:p>
    <w:p w14:paraId="2AAB69FA" w14:textId="77777777" w:rsidR="00566AF1" w:rsidRPr="00566AF1" w:rsidRDefault="00566AF1" w:rsidP="002336C7">
      <w:pPr>
        <w:jc w:val="both"/>
        <w:rPr>
          <w:rStyle w:val="ad"/>
          <w:rFonts w:asciiTheme="majorHAnsi" w:eastAsia="Calibri" w:hAnsiTheme="majorHAnsi" w:cstheme="majorHAnsi"/>
          <w:sz w:val="22"/>
          <w:szCs w:val="22"/>
        </w:rPr>
      </w:pPr>
      <w:r w:rsidRPr="00566AF1">
        <w:rPr>
          <w:rFonts w:asciiTheme="majorHAnsi" w:hAnsiTheme="majorHAnsi" w:cstheme="majorHAnsi"/>
          <w:noProof/>
          <w:sz w:val="22"/>
          <w:szCs w:val="22"/>
          <w:lang w:eastAsia="ru-RU"/>
        </w:rPr>
        <w:drawing>
          <wp:inline distT="0" distB="0" distL="0" distR="0" wp14:anchorId="632C151D" wp14:editId="2D32EAC1">
            <wp:extent cx="5842000" cy="2819400"/>
            <wp:effectExtent l="0" t="0" r="0" b="0"/>
            <wp:docPr id="6" name="Изображение 6" descr="Macintosh HD:Users:Ivan_macbookair13:Dropbox:All Pictures for TOURISM:Itinerery Images AUS:Sydney:Sydney:Sydney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Ivan_macbookair13:Dropbox:All Pictures for TOURISM:Itinerery Images AUS:Sydney:Sydney:Sydney_2.jp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48000"/>
                              </a14:imgEffect>
                            </a14:imgLayer>
                          </a14:imgProps>
                        </a:ext>
                        <a:ext uri="{28A0092B-C50C-407E-A947-70E740481C1C}">
                          <a14:useLocalDpi xmlns:a14="http://schemas.microsoft.com/office/drawing/2010/main"/>
                        </a:ext>
                      </a:extLst>
                    </a:blip>
                    <a:srcRect/>
                    <a:stretch>
                      <a:fillRect/>
                    </a:stretch>
                  </pic:blipFill>
                  <pic:spPr bwMode="auto">
                    <a:xfrm>
                      <a:off x="0" y="0"/>
                      <a:ext cx="5842000" cy="2819400"/>
                    </a:xfrm>
                    <a:prstGeom prst="rect">
                      <a:avLst/>
                    </a:prstGeom>
                    <a:noFill/>
                    <a:ln>
                      <a:noFill/>
                    </a:ln>
                  </pic:spPr>
                </pic:pic>
              </a:graphicData>
            </a:graphic>
          </wp:inline>
        </w:drawing>
      </w:r>
    </w:p>
    <w:p w14:paraId="0D0D652E" w14:textId="77777777" w:rsidR="00566AF1" w:rsidRPr="00566AF1" w:rsidRDefault="00566AF1" w:rsidP="002336C7">
      <w:pPr>
        <w:jc w:val="both"/>
        <w:rPr>
          <w:rStyle w:val="ad"/>
          <w:rFonts w:asciiTheme="majorHAnsi" w:eastAsia="Calibri" w:hAnsiTheme="majorHAnsi" w:cstheme="majorHAnsi"/>
          <w:sz w:val="22"/>
          <w:szCs w:val="22"/>
        </w:rPr>
      </w:pPr>
    </w:p>
    <w:p w14:paraId="55EF4284" w14:textId="77777777" w:rsidR="00566AF1" w:rsidRPr="00566AF1" w:rsidRDefault="00566AF1" w:rsidP="002336C7">
      <w:pPr>
        <w:jc w:val="both"/>
        <w:rPr>
          <w:rStyle w:val="ad"/>
          <w:rFonts w:asciiTheme="majorHAnsi" w:eastAsia="Calibri" w:hAnsiTheme="majorHAnsi" w:cstheme="majorHAnsi"/>
          <w:sz w:val="22"/>
          <w:szCs w:val="22"/>
        </w:rPr>
      </w:pPr>
      <w:r w:rsidRPr="00566AF1">
        <w:rPr>
          <w:rStyle w:val="ad"/>
          <w:rFonts w:asciiTheme="majorHAnsi" w:eastAsia="Calibri" w:hAnsiTheme="majorHAnsi" w:cstheme="majorHAnsi"/>
          <w:sz w:val="22"/>
          <w:szCs w:val="22"/>
        </w:rPr>
        <w:t>Мы также рекомендуем совершить круиз по Сиднейской бухте с великолепными видами достопримечательностей города с воды и обедом (</w:t>
      </w:r>
      <w:r w:rsidRPr="00566AF1">
        <w:rPr>
          <w:rStyle w:val="ad"/>
          <w:rFonts w:asciiTheme="majorHAnsi" w:eastAsia="Calibri" w:hAnsiTheme="majorHAnsi" w:cstheme="majorHAnsi"/>
          <w:b/>
          <w:sz w:val="22"/>
          <w:szCs w:val="22"/>
          <w:u w:val="single"/>
        </w:rPr>
        <w:t>не включено,  $AU 75 на чел, оплата на месте</w:t>
      </w:r>
      <w:r w:rsidRPr="00566AF1">
        <w:rPr>
          <w:rStyle w:val="ad"/>
          <w:rFonts w:asciiTheme="majorHAnsi" w:eastAsia="Calibri" w:hAnsiTheme="majorHAnsi" w:cstheme="majorHAnsi"/>
          <w:sz w:val="22"/>
          <w:szCs w:val="22"/>
        </w:rPr>
        <w:t xml:space="preserve">). </w:t>
      </w:r>
    </w:p>
    <w:p w14:paraId="56D7B39E" w14:textId="77777777" w:rsidR="00566AF1" w:rsidRPr="00566AF1" w:rsidRDefault="00566AF1" w:rsidP="002336C7">
      <w:pPr>
        <w:jc w:val="both"/>
        <w:rPr>
          <w:rStyle w:val="ad"/>
          <w:rFonts w:asciiTheme="majorHAnsi" w:eastAsia="Calibri" w:hAnsiTheme="majorHAnsi" w:cstheme="majorHAnsi"/>
          <w:sz w:val="22"/>
          <w:szCs w:val="22"/>
        </w:rPr>
      </w:pPr>
    </w:p>
    <w:p w14:paraId="2C12A34B" w14:textId="77777777" w:rsidR="00566AF1" w:rsidRPr="00566AF1" w:rsidRDefault="00566AF1" w:rsidP="002336C7">
      <w:pPr>
        <w:jc w:val="both"/>
        <w:rPr>
          <w:rStyle w:val="ad"/>
          <w:rFonts w:asciiTheme="majorHAnsi" w:eastAsia="Calibri" w:hAnsiTheme="majorHAnsi" w:cstheme="majorHAnsi"/>
          <w:sz w:val="22"/>
          <w:szCs w:val="22"/>
        </w:rPr>
      </w:pPr>
      <w:r w:rsidRPr="00566AF1">
        <w:rPr>
          <w:rFonts w:asciiTheme="majorHAnsi" w:hAnsiTheme="majorHAnsi" w:cstheme="majorHAnsi"/>
          <w:noProof/>
          <w:sz w:val="22"/>
          <w:szCs w:val="22"/>
          <w:lang w:eastAsia="ru-RU"/>
        </w:rPr>
        <w:drawing>
          <wp:inline distT="0" distB="0" distL="0" distR="0" wp14:anchorId="1564B333" wp14:editId="533B7123">
            <wp:extent cx="5939790" cy="2732405"/>
            <wp:effectExtent l="0" t="0" r="3810" b="0"/>
            <wp:docPr id="32" name="Изображение 32" descr="Macintosh HD:Users:Ivan_macbookair13:Dropbox:All Pictures for TOURISM:Itinerery Images AUS:Sydney:Sydney:SYD Captain-cook-cru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van_macbookair13:Dropbox:All Pictures for TOURISM:Itinerery Images AUS:Sydney:Sydney:SYD Captain-cook-cruise.jpg"/>
                    <pic:cNvPicPr>
                      <a:picLocks noChangeAspect="1" noChangeArrowheads="1"/>
                    </pic:cNvPicPr>
                  </pic:nvPicPr>
                  <pic:blipFill rotWithShape="1">
                    <a:blip r:embed="rId13" cstate="email">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a:ext>
                      </a:extLst>
                    </a:blip>
                    <a:srcRect l="-285"/>
                    <a:stretch/>
                  </pic:blipFill>
                  <pic:spPr bwMode="auto">
                    <a:xfrm>
                      <a:off x="0" y="0"/>
                      <a:ext cx="5939790" cy="273240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620F477D" w14:textId="77777777" w:rsidR="00566AF1" w:rsidRPr="00566AF1" w:rsidRDefault="00566AF1" w:rsidP="002336C7">
      <w:pPr>
        <w:jc w:val="both"/>
        <w:rPr>
          <w:rStyle w:val="ad"/>
          <w:rFonts w:asciiTheme="majorHAnsi" w:eastAsia="Calibri" w:hAnsiTheme="majorHAnsi" w:cstheme="majorHAnsi"/>
          <w:sz w:val="22"/>
          <w:szCs w:val="22"/>
        </w:rPr>
      </w:pPr>
    </w:p>
    <w:p w14:paraId="7F367F0B" w14:textId="77777777" w:rsidR="00566AF1" w:rsidRPr="00566AF1" w:rsidRDefault="00566AF1" w:rsidP="002336C7">
      <w:pPr>
        <w:jc w:val="both"/>
        <w:rPr>
          <w:rStyle w:val="ad"/>
          <w:rFonts w:asciiTheme="majorHAnsi" w:eastAsia="Calibri" w:hAnsiTheme="majorHAnsi" w:cstheme="majorHAnsi"/>
          <w:sz w:val="22"/>
          <w:szCs w:val="22"/>
        </w:rPr>
      </w:pPr>
      <w:r w:rsidRPr="00566AF1">
        <w:rPr>
          <w:rStyle w:val="ad"/>
          <w:rFonts w:asciiTheme="majorHAnsi" w:eastAsia="Calibri" w:hAnsiTheme="majorHAnsi" w:cstheme="majorHAnsi"/>
          <w:sz w:val="22"/>
          <w:szCs w:val="22"/>
        </w:rPr>
        <w:t xml:space="preserve">После этого желающие могут самостоятельно отправиться на легендарный пляж Бондай, где будет время позагорать, искупаться и поужинать в одном из местных ресторанов. Свободный вечер в Сиднее. </w:t>
      </w:r>
    </w:p>
    <w:p w14:paraId="68B4B3C4" w14:textId="77777777" w:rsidR="00566AF1" w:rsidRPr="00566AF1" w:rsidRDefault="00566AF1" w:rsidP="002336C7">
      <w:pPr>
        <w:jc w:val="both"/>
        <w:rPr>
          <w:rStyle w:val="ad"/>
          <w:rFonts w:asciiTheme="majorHAnsi" w:eastAsia="Calibri" w:hAnsiTheme="majorHAnsi" w:cstheme="majorHAnsi"/>
          <w:sz w:val="22"/>
          <w:szCs w:val="22"/>
          <w:highlight w:val="yellow"/>
        </w:rPr>
      </w:pPr>
    </w:p>
    <w:p w14:paraId="77616042" w14:textId="77777777" w:rsidR="00566AF1" w:rsidRPr="00566AF1" w:rsidRDefault="00566AF1" w:rsidP="002336C7">
      <w:pPr>
        <w:jc w:val="both"/>
        <w:rPr>
          <w:rStyle w:val="ad"/>
          <w:rFonts w:asciiTheme="majorHAnsi" w:eastAsia="Calibri" w:hAnsiTheme="majorHAnsi" w:cstheme="majorHAnsi"/>
          <w:sz w:val="22"/>
          <w:szCs w:val="22"/>
          <w:highlight w:val="yellow"/>
          <w:lang w:val="en-AU"/>
        </w:rPr>
      </w:pPr>
      <w:r w:rsidRPr="00566AF1">
        <w:rPr>
          <w:rFonts w:asciiTheme="majorHAnsi" w:eastAsia="Calibri" w:hAnsiTheme="majorHAnsi" w:cstheme="majorHAnsi"/>
          <w:noProof/>
          <w:sz w:val="22"/>
          <w:szCs w:val="22"/>
          <w:lang w:eastAsia="ru-RU"/>
        </w:rPr>
        <w:drawing>
          <wp:inline distT="0" distB="0" distL="0" distR="0" wp14:anchorId="2A701BBD" wp14:editId="29E4FB33">
            <wp:extent cx="5947576" cy="26551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ndi Beach_1.jpg"/>
                    <pic:cNvPicPr/>
                  </pic:nvPicPr>
                  <pic:blipFill>
                    <a:blip r:embed="rId15" cstate="screen">
                      <a:extLst>
                        <a:ext uri="{28A0092B-C50C-407E-A947-70E740481C1C}">
                          <a14:useLocalDpi xmlns:a14="http://schemas.microsoft.com/office/drawing/2010/main"/>
                        </a:ext>
                      </a:extLst>
                    </a:blip>
                    <a:stretch>
                      <a:fillRect/>
                    </a:stretch>
                  </pic:blipFill>
                  <pic:spPr>
                    <a:xfrm>
                      <a:off x="0" y="0"/>
                      <a:ext cx="5968287" cy="2664414"/>
                    </a:xfrm>
                    <a:prstGeom prst="rect">
                      <a:avLst/>
                    </a:prstGeom>
                  </pic:spPr>
                </pic:pic>
              </a:graphicData>
            </a:graphic>
          </wp:inline>
        </w:drawing>
      </w:r>
    </w:p>
    <w:p w14:paraId="6DB6C00E" w14:textId="77777777" w:rsidR="00566AF1" w:rsidRPr="00566AF1" w:rsidRDefault="00566AF1" w:rsidP="002336C7">
      <w:pPr>
        <w:jc w:val="both"/>
        <w:rPr>
          <w:rFonts w:asciiTheme="majorHAnsi" w:hAnsiTheme="majorHAnsi" w:cstheme="majorHAnsi"/>
          <w:color w:val="000000"/>
          <w:sz w:val="22"/>
          <w:szCs w:val="22"/>
          <w:highlight w:val="yellow"/>
        </w:rPr>
      </w:pPr>
    </w:p>
    <w:p w14:paraId="16F2D180" w14:textId="77777777" w:rsidR="00566AF1" w:rsidRPr="00566AF1" w:rsidRDefault="00566AF1" w:rsidP="00566AF1">
      <w:pPr>
        <w:rPr>
          <w:rStyle w:val="ad"/>
          <w:rFonts w:asciiTheme="majorHAnsi" w:eastAsia="Calibri" w:hAnsiTheme="majorHAnsi" w:cstheme="majorHAnsi"/>
          <w:sz w:val="22"/>
          <w:szCs w:val="22"/>
        </w:rPr>
      </w:pPr>
      <w:r w:rsidRPr="00566AF1">
        <w:rPr>
          <w:rFonts w:asciiTheme="majorHAnsi" w:hAnsiTheme="majorHAnsi" w:cstheme="majorHAnsi"/>
          <w:b/>
          <w:color w:val="800000"/>
          <w:sz w:val="22"/>
          <w:szCs w:val="22"/>
        </w:rPr>
        <w:t>День 3 / Нац. парк Голубые горы и коллекция уникальных животных Австралии</w:t>
      </w:r>
    </w:p>
    <w:p w14:paraId="7C5BCB13" w14:textId="7D22DC55" w:rsidR="00566AF1" w:rsidRPr="00566AF1" w:rsidRDefault="002066C8" w:rsidP="002336C7">
      <w:pPr>
        <w:pStyle w:val="1"/>
        <w:jc w:val="both"/>
        <w:rPr>
          <w:rStyle w:val="ad"/>
          <w:rFonts w:asciiTheme="majorHAnsi" w:hAnsiTheme="majorHAnsi" w:cstheme="majorHAnsi"/>
          <w:sz w:val="22"/>
          <w:szCs w:val="22"/>
          <w:lang w:val="ru-RU" w:eastAsia="ar-SA"/>
        </w:rPr>
      </w:pPr>
      <w:r>
        <w:rPr>
          <w:rStyle w:val="ad"/>
          <w:rFonts w:asciiTheme="majorHAnsi" w:hAnsiTheme="majorHAnsi" w:cstheme="majorHAnsi"/>
          <w:sz w:val="22"/>
          <w:szCs w:val="22"/>
          <w:lang w:val="ru-RU" w:eastAsia="ar-SA"/>
        </w:rPr>
        <w:t>В 9 утра</w:t>
      </w:r>
      <w:r w:rsidR="00566AF1" w:rsidRPr="00566AF1">
        <w:rPr>
          <w:rStyle w:val="ad"/>
          <w:rFonts w:asciiTheme="majorHAnsi" w:hAnsiTheme="majorHAnsi" w:cstheme="majorHAnsi"/>
          <w:sz w:val="22"/>
          <w:szCs w:val="22"/>
          <w:lang w:val="ru-RU" w:eastAsia="ar-SA"/>
        </w:rPr>
        <w:t xml:space="preserve"> встреча</w:t>
      </w:r>
      <w:r w:rsidR="00566AF1" w:rsidRPr="00566AF1">
        <w:rPr>
          <w:rStyle w:val="ad"/>
          <w:rFonts w:asciiTheme="majorHAnsi" w:hAnsiTheme="majorHAnsi" w:cstheme="majorHAnsi"/>
          <w:sz w:val="22"/>
          <w:szCs w:val="22"/>
          <w:lang w:val="ru-RU"/>
        </w:rPr>
        <w:t>емся</w:t>
      </w:r>
      <w:r w:rsidR="00566AF1" w:rsidRPr="00566AF1">
        <w:rPr>
          <w:rStyle w:val="ad"/>
          <w:rFonts w:asciiTheme="majorHAnsi" w:hAnsiTheme="majorHAnsi" w:cstheme="majorHAnsi"/>
          <w:sz w:val="22"/>
          <w:szCs w:val="22"/>
          <w:lang w:val="ru-RU" w:eastAsia="ar-SA"/>
        </w:rPr>
        <w:t xml:space="preserve"> с русскоязычным гидом</w:t>
      </w:r>
      <w:r w:rsidR="00092A14">
        <w:rPr>
          <w:rStyle w:val="ad"/>
          <w:rFonts w:asciiTheme="majorHAnsi" w:hAnsiTheme="majorHAnsi" w:cstheme="majorHAnsi"/>
          <w:sz w:val="22"/>
          <w:szCs w:val="22"/>
          <w:lang w:val="ru-RU" w:eastAsia="ar-SA"/>
        </w:rPr>
        <w:t>-водителем</w:t>
      </w:r>
      <w:r w:rsidR="00566AF1" w:rsidRPr="00566AF1">
        <w:rPr>
          <w:rStyle w:val="ad"/>
          <w:rFonts w:asciiTheme="majorHAnsi" w:hAnsiTheme="majorHAnsi" w:cstheme="majorHAnsi"/>
          <w:sz w:val="22"/>
          <w:szCs w:val="22"/>
          <w:lang w:val="ru-RU" w:eastAsia="ar-SA"/>
        </w:rPr>
        <w:t xml:space="preserve">. Сегодня нас ожидает целодневная экскурсия в национальный парк Голубые Горы, который называют австралийским Великим Каньоном и это действительно уникальный уголок первозданной природы всего в полутора часов езды от города, бережно сохранённый людьми от наступления цивилизации. </w:t>
      </w:r>
    </w:p>
    <w:p w14:paraId="688AA537" w14:textId="2A9D23D7" w:rsidR="00566AF1" w:rsidRDefault="00566AF1" w:rsidP="002336C7">
      <w:pPr>
        <w:pStyle w:val="1"/>
        <w:jc w:val="both"/>
        <w:rPr>
          <w:rStyle w:val="ad"/>
          <w:rFonts w:asciiTheme="majorHAnsi" w:hAnsiTheme="majorHAnsi" w:cstheme="majorHAnsi"/>
          <w:sz w:val="22"/>
          <w:szCs w:val="22"/>
          <w:lang w:val="ru-RU" w:eastAsia="ar-SA"/>
        </w:rPr>
      </w:pPr>
      <w:r w:rsidRPr="00566AF1">
        <w:rPr>
          <w:rStyle w:val="ad"/>
          <w:rFonts w:asciiTheme="majorHAnsi" w:hAnsiTheme="majorHAnsi" w:cstheme="majorHAnsi"/>
          <w:sz w:val="22"/>
          <w:szCs w:val="22"/>
          <w:lang w:val="ru-RU" w:eastAsia="ar-SA"/>
        </w:rPr>
        <w:t xml:space="preserve">Национальный парк Голубые горы включен в природное наследие ЮНЕСКО. Воздух здесь удивительно чист и прозрачен, а всё, что Вы видите, окрашено в нежный голубой цвет. Этот эффект возникает из-за преломления солнечного света в микрочастицах эвкалиптового масла, испаряющегося из миллионов эвкалиптов, покрывающих склоны гор, долин и горное плато. С нескольких смотровых площадок Вам откроются захватывающие дух пейзажи, описанные в легендах аборигенов. </w:t>
      </w:r>
    </w:p>
    <w:p w14:paraId="6974A93F" w14:textId="3B8DD44B" w:rsidR="00281CE6" w:rsidRDefault="00281CE6" w:rsidP="002336C7">
      <w:pPr>
        <w:pStyle w:val="1"/>
        <w:jc w:val="both"/>
        <w:rPr>
          <w:rStyle w:val="ad"/>
          <w:rFonts w:asciiTheme="majorHAnsi" w:hAnsiTheme="majorHAnsi" w:cstheme="majorHAnsi"/>
          <w:sz w:val="22"/>
          <w:szCs w:val="22"/>
          <w:lang w:val="ru-RU" w:eastAsia="ar-SA"/>
        </w:rPr>
      </w:pPr>
    </w:p>
    <w:p w14:paraId="4B160521" w14:textId="2945532A" w:rsidR="00281CE6" w:rsidRDefault="00281CE6" w:rsidP="002336C7">
      <w:pPr>
        <w:pStyle w:val="1"/>
        <w:jc w:val="both"/>
        <w:rPr>
          <w:rStyle w:val="ad"/>
          <w:rFonts w:asciiTheme="majorHAnsi" w:hAnsiTheme="majorHAnsi" w:cstheme="majorHAnsi"/>
          <w:sz w:val="22"/>
          <w:szCs w:val="22"/>
          <w:lang w:val="ru-RU" w:eastAsia="ar-SA"/>
        </w:rPr>
      </w:pPr>
      <w:r w:rsidRPr="00566AF1">
        <w:rPr>
          <w:rFonts w:asciiTheme="majorHAnsi" w:hAnsiTheme="majorHAnsi" w:cstheme="majorHAnsi"/>
          <w:noProof/>
          <w:highlight w:val="yellow"/>
          <w:lang w:val="ru-RU" w:eastAsia="ru-RU" w:bidi="ar-SA"/>
        </w:rPr>
        <w:drawing>
          <wp:inline distT="0" distB="0" distL="0" distR="0" wp14:anchorId="6394408E" wp14:editId="497D80AB">
            <wp:extent cx="5939790" cy="19062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MNTS_1 670-215.jpg"/>
                    <pic:cNvPicPr/>
                  </pic:nvPicPr>
                  <pic:blipFill>
                    <a:blip r:embed="rId16" cstate="email">
                      <a:extLst>
                        <a:ext uri="{28A0092B-C50C-407E-A947-70E740481C1C}">
                          <a14:useLocalDpi xmlns:a14="http://schemas.microsoft.com/office/drawing/2010/main"/>
                        </a:ext>
                      </a:extLst>
                    </a:blip>
                    <a:stretch>
                      <a:fillRect/>
                    </a:stretch>
                  </pic:blipFill>
                  <pic:spPr>
                    <a:xfrm>
                      <a:off x="0" y="0"/>
                      <a:ext cx="5939790" cy="1906270"/>
                    </a:xfrm>
                    <a:prstGeom prst="rect">
                      <a:avLst/>
                    </a:prstGeom>
                  </pic:spPr>
                </pic:pic>
              </a:graphicData>
            </a:graphic>
          </wp:inline>
        </w:drawing>
      </w:r>
    </w:p>
    <w:p w14:paraId="0901DD30" w14:textId="77777777" w:rsidR="00281CE6" w:rsidRPr="00566AF1" w:rsidRDefault="00281CE6" w:rsidP="002336C7">
      <w:pPr>
        <w:pStyle w:val="1"/>
        <w:jc w:val="both"/>
        <w:rPr>
          <w:rStyle w:val="ad"/>
          <w:rFonts w:asciiTheme="majorHAnsi" w:hAnsiTheme="majorHAnsi" w:cstheme="majorHAnsi"/>
          <w:sz w:val="22"/>
          <w:szCs w:val="22"/>
          <w:lang w:val="ru-RU" w:eastAsia="ar-SA"/>
        </w:rPr>
      </w:pPr>
    </w:p>
    <w:p w14:paraId="29F11F00" w14:textId="304A1B75" w:rsidR="00566AF1" w:rsidRPr="00566AF1" w:rsidRDefault="00566AF1" w:rsidP="002336C7">
      <w:pPr>
        <w:pStyle w:val="1"/>
        <w:jc w:val="both"/>
        <w:rPr>
          <w:rStyle w:val="ad"/>
          <w:rFonts w:asciiTheme="majorHAnsi" w:hAnsiTheme="majorHAnsi" w:cstheme="majorHAnsi"/>
          <w:sz w:val="22"/>
          <w:szCs w:val="22"/>
          <w:lang w:val="ru-RU"/>
        </w:rPr>
      </w:pPr>
      <w:r w:rsidRPr="00566AF1">
        <w:rPr>
          <w:rFonts w:asciiTheme="majorHAnsi" w:hAnsiTheme="majorHAnsi" w:cstheme="majorHAnsi"/>
          <w:lang w:val="ru-RU"/>
        </w:rPr>
        <w:t xml:space="preserve">Мы спустимся с гор в долину по тропе и после прогулки по уникальным реликтовым дождевым лесам поднимемся на верх по самой крутой в мире железной дороге </w:t>
      </w:r>
      <w:r w:rsidRPr="00566AF1">
        <w:rPr>
          <w:rFonts w:asciiTheme="majorHAnsi" w:hAnsiTheme="majorHAnsi" w:cstheme="majorHAnsi"/>
          <w:b/>
          <w:lang w:val="ru-RU"/>
        </w:rPr>
        <w:t>(</w:t>
      </w:r>
      <w:r w:rsidRPr="00566AF1">
        <w:rPr>
          <w:rFonts w:asciiTheme="majorHAnsi" w:hAnsiTheme="majorHAnsi" w:cstheme="majorHAnsi"/>
          <w:b/>
          <w:u w:val="single"/>
          <w:lang w:val="ru-RU"/>
        </w:rPr>
        <w:t>включено</w:t>
      </w:r>
      <w:r w:rsidRPr="00566AF1">
        <w:rPr>
          <w:rFonts w:asciiTheme="majorHAnsi" w:hAnsiTheme="majorHAnsi" w:cstheme="majorHAnsi"/>
          <w:b/>
          <w:lang w:val="ru-RU"/>
        </w:rPr>
        <w:t>)</w:t>
      </w:r>
      <w:r w:rsidRPr="00566AF1">
        <w:rPr>
          <w:rFonts w:asciiTheme="majorHAnsi" w:hAnsiTheme="majorHAnsi" w:cstheme="majorHAnsi"/>
          <w:lang w:val="ru-RU"/>
        </w:rPr>
        <w:t xml:space="preserve">, внесённой в книгу рекордов  Гиннеса. Останавливаемся на обед в очаровательном викторианском городке </w:t>
      </w:r>
      <w:r w:rsidRPr="00E5111C">
        <w:rPr>
          <w:rFonts w:asciiTheme="majorHAnsi" w:hAnsiTheme="majorHAnsi" w:cstheme="majorHAnsi"/>
          <w:lang w:val="ru-RU"/>
        </w:rPr>
        <w:t>(</w:t>
      </w:r>
      <w:r w:rsidRPr="00E5111C">
        <w:rPr>
          <w:rFonts w:asciiTheme="majorHAnsi" w:hAnsiTheme="majorHAnsi" w:cstheme="majorHAnsi"/>
          <w:u w:val="single"/>
          <w:lang w:val="ru-RU"/>
        </w:rPr>
        <w:t>оплата на месте</w:t>
      </w:r>
      <w:r w:rsidRPr="00E5111C">
        <w:rPr>
          <w:rFonts w:asciiTheme="majorHAnsi" w:hAnsiTheme="majorHAnsi" w:cstheme="majorHAnsi"/>
          <w:lang w:val="ru-RU"/>
        </w:rPr>
        <w:t>)</w:t>
      </w:r>
      <w:r w:rsidRPr="00566AF1">
        <w:rPr>
          <w:rFonts w:asciiTheme="majorHAnsi" w:hAnsiTheme="majorHAnsi" w:cstheme="majorHAnsi"/>
          <w:lang w:val="ru-RU"/>
        </w:rPr>
        <w:t>. Далее совершим пешеходную прогулку к живописному водопаду. После этого отправимся в парк животных (</w:t>
      </w:r>
      <w:r w:rsidRPr="00566AF1">
        <w:rPr>
          <w:rFonts w:asciiTheme="majorHAnsi" w:hAnsiTheme="majorHAnsi" w:cstheme="majorHAnsi"/>
          <w:b/>
          <w:u w:val="single"/>
          <w:lang w:val="ru-RU"/>
        </w:rPr>
        <w:t>включено</w:t>
      </w:r>
      <w:r w:rsidRPr="00566AF1">
        <w:rPr>
          <w:rFonts w:asciiTheme="majorHAnsi" w:hAnsiTheme="majorHAnsi" w:cstheme="majorHAnsi"/>
          <w:lang w:val="ru-RU"/>
        </w:rPr>
        <w:t xml:space="preserve">), где будет уникальная возможность поближе познакомиться с самыми легендарными представителями фауны древнейшего континента, включая коал, кенгуру, вомбатов, ехидн, </w:t>
      </w:r>
      <w:r w:rsidR="00281CE6">
        <w:rPr>
          <w:rFonts w:asciiTheme="majorHAnsi" w:hAnsiTheme="majorHAnsi" w:cstheme="majorHAnsi"/>
          <w:lang w:val="ru-RU"/>
        </w:rPr>
        <w:t>многочисленных птиц</w:t>
      </w:r>
      <w:r w:rsidRPr="00566AF1">
        <w:rPr>
          <w:rFonts w:asciiTheme="majorHAnsi" w:hAnsiTheme="majorHAnsi" w:cstheme="majorHAnsi"/>
          <w:lang w:val="ru-RU"/>
        </w:rPr>
        <w:t xml:space="preserve"> и других. Ближе к вечеру возвращение в Сидней, отдых и свободное время. </w:t>
      </w:r>
    </w:p>
    <w:p w14:paraId="223F0BAF" w14:textId="77777777" w:rsidR="00566AF1" w:rsidRPr="00566AF1" w:rsidRDefault="00566AF1" w:rsidP="002336C7">
      <w:pPr>
        <w:jc w:val="both"/>
        <w:rPr>
          <w:rStyle w:val="ad"/>
          <w:rFonts w:asciiTheme="majorHAnsi" w:eastAsia="Calibri" w:hAnsiTheme="majorHAnsi" w:cstheme="majorHAnsi"/>
          <w:sz w:val="22"/>
          <w:szCs w:val="22"/>
        </w:rPr>
      </w:pPr>
    </w:p>
    <w:p w14:paraId="67AFF364" w14:textId="436FC1E4" w:rsidR="00566AF1" w:rsidRPr="00566AF1" w:rsidRDefault="00281CE6" w:rsidP="002336C7">
      <w:pPr>
        <w:jc w:val="both"/>
        <w:rPr>
          <w:rStyle w:val="ad"/>
          <w:rFonts w:asciiTheme="majorHAnsi" w:eastAsia="Calibri" w:hAnsiTheme="majorHAnsi" w:cstheme="majorHAnsi"/>
          <w:sz w:val="22"/>
          <w:szCs w:val="22"/>
        </w:rPr>
      </w:pPr>
      <w:r>
        <w:rPr>
          <w:rFonts w:asciiTheme="majorHAnsi" w:eastAsia="Calibri" w:hAnsiTheme="majorHAnsi" w:cstheme="majorHAnsi"/>
          <w:noProof/>
          <w:sz w:val="22"/>
          <w:szCs w:val="22"/>
          <w:lang w:eastAsia="ru-RU"/>
        </w:rPr>
        <w:drawing>
          <wp:inline distT="0" distB="0" distL="0" distR="0" wp14:anchorId="316E2591" wp14:editId="3655577E">
            <wp:extent cx="5968365" cy="3729990"/>
            <wp:effectExtent l="0" t="0" r="63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ala group.jpg"/>
                    <pic:cNvPicPr/>
                  </pic:nvPicPr>
                  <pic:blipFill>
                    <a:blip r:embed="rId17" cstate="email">
                      <a:extLst>
                        <a:ext uri="{28A0092B-C50C-407E-A947-70E740481C1C}">
                          <a14:useLocalDpi xmlns:a14="http://schemas.microsoft.com/office/drawing/2010/main"/>
                        </a:ext>
                      </a:extLst>
                    </a:blip>
                    <a:stretch>
                      <a:fillRect/>
                    </a:stretch>
                  </pic:blipFill>
                  <pic:spPr>
                    <a:xfrm>
                      <a:off x="0" y="0"/>
                      <a:ext cx="5968365" cy="3729990"/>
                    </a:xfrm>
                    <a:prstGeom prst="rect">
                      <a:avLst/>
                    </a:prstGeom>
                  </pic:spPr>
                </pic:pic>
              </a:graphicData>
            </a:graphic>
          </wp:inline>
        </w:drawing>
      </w:r>
    </w:p>
    <w:p w14:paraId="641933B8" w14:textId="25E84BDB" w:rsidR="00566AF1" w:rsidRDefault="00566AF1" w:rsidP="002336C7">
      <w:pPr>
        <w:jc w:val="both"/>
        <w:rPr>
          <w:rFonts w:asciiTheme="majorHAnsi" w:eastAsia="Calibri" w:hAnsiTheme="majorHAnsi" w:cstheme="majorHAnsi"/>
          <w:sz w:val="22"/>
          <w:szCs w:val="22"/>
        </w:rPr>
      </w:pPr>
    </w:p>
    <w:p w14:paraId="5BB2E5AD" w14:textId="32CEF23B" w:rsidR="00A8287E" w:rsidRDefault="00A8287E" w:rsidP="002336C7">
      <w:pPr>
        <w:jc w:val="both"/>
        <w:rPr>
          <w:rFonts w:asciiTheme="majorHAnsi" w:eastAsia="Calibri" w:hAnsiTheme="majorHAnsi" w:cstheme="majorHAnsi"/>
          <w:sz w:val="22"/>
          <w:szCs w:val="22"/>
        </w:rPr>
      </w:pPr>
      <w:r w:rsidRPr="00566AF1">
        <w:rPr>
          <w:rFonts w:asciiTheme="majorHAnsi" w:hAnsiTheme="majorHAnsi" w:cstheme="majorHAnsi"/>
          <w:b/>
          <w:color w:val="800000"/>
          <w:sz w:val="22"/>
          <w:szCs w:val="22"/>
        </w:rPr>
        <w:t xml:space="preserve">День 4 / </w:t>
      </w:r>
      <w:r>
        <w:rPr>
          <w:rFonts w:asciiTheme="majorHAnsi" w:hAnsiTheme="majorHAnsi" w:cstheme="majorHAnsi"/>
          <w:b/>
          <w:color w:val="800000"/>
          <w:sz w:val="22"/>
          <w:szCs w:val="22"/>
        </w:rPr>
        <w:t>Свободный день в Сиднее</w:t>
      </w:r>
    </w:p>
    <w:p w14:paraId="67E57577" w14:textId="61A2F329" w:rsidR="00A8287E" w:rsidRDefault="00A8287E" w:rsidP="002336C7">
      <w:pPr>
        <w:jc w:val="both"/>
        <w:rPr>
          <w:rFonts w:asciiTheme="majorHAnsi" w:eastAsia="Calibri" w:hAnsiTheme="majorHAnsi" w:cstheme="majorHAnsi"/>
          <w:sz w:val="22"/>
          <w:szCs w:val="22"/>
        </w:rPr>
      </w:pPr>
      <w:r>
        <w:rPr>
          <w:rFonts w:ascii="Calibri" w:hAnsi="Calibri" w:cs="Calibri"/>
          <w:color w:val="000000"/>
          <w:sz w:val="22"/>
          <w:szCs w:val="22"/>
        </w:rPr>
        <w:t>Сегодня свободный день в Сиднее. Этот город достоин того, чтобы провести в нем день. Есть масса разных приключений и экскурсий, а также шопинг, рестораны высокой кухни, тематические клубы и т.д. Ваш гид во время экскурсии по городу предоставит Вам разные варианты чем заняться в этот день.</w:t>
      </w:r>
      <w:r w:rsidR="00563D11">
        <w:rPr>
          <w:rFonts w:ascii="Calibri" w:hAnsi="Calibri" w:cs="Calibri"/>
          <w:color w:val="000000"/>
          <w:sz w:val="22"/>
          <w:szCs w:val="22"/>
        </w:rPr>
        <w:t xml:space="preserve"> Вечером можно посетить одну из постановок легендарного оперного театра (оплата на месте). </w:t>
      </w:r>
      <w:r>
        <w:rPr>
          <w:rFonts w:ascii="Calibri" w:hAnsi="Calibri" w:cs="Calibri"/>
          <w:color w:val="000000"/>
          <w:sz w:val="22"/>
          <w:szCs w:val="22"/>
        </w:rPr>
        <w:t>Ночевка в Сиднее.</w:t>
      </w:r>
    </w:p>
    <w:p w14:paraId="2921D5DA" w14:textId="4E076604" w:rsidR="00A8287E" w:rsidRDefault="00A8287E" w:rsidP="002336C7">
      <w:pPr>
        <w:jc w:val="both"/>
        <w:rPr>
          <w:rFonts w:asciiTheme="majorHAnsi" w:eastAsia="Calibri" w:hAnsiTheme="majorHAnsi" w:cstheme="majorHAnsi"/>
          <w:sz w:val="22"/>
          <w:szCs w:val="22"/>
        </w:rPr>
      </w:pPr>
    </w:p>
    <w:p w14:paraId="23AC563E" w14:textId="43D2DDE0" w:rsidR="00281CE6" w:rsidRPr="00281CE6" w:rsidRDefault="00A8287E" w:rsidP="00354D6C">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5</w:t>
      </w:r>
      <w:r w:rsidR="00281CE6" w:rsidRPr="00566AF1">
        <w:rPr>
          <w:rFonts w:asciiTheme="majorHAnsi" w:hAnsiTheme="majorHAnsi" w:cstheme="majorHAnsi"/>
          <w:b/>
          <w:color w:val="800000"/>
          <w:sz w:val="22"/>
          <w:szCs w:val="22"/>
        </w:rPr>
        <w:t xml:space="preserve"> / Перелет в Тасманию, </w:t>
      </w:r>
      <w:r w:rsidR="00281CE6">
        <w:rPr>
          <w:rFonts w:asciiTheme="majorHAnsi" w:hAnsiTheme="majorHAnsi" w:cstheme="majorHAnsi"/>
          <w:b/>
          <w:color w:val="800000"/>
          <w:sz w:val="22"/>
          <w:szCs w:val="22"/>
        </w:rPr>
        <w:t>нац.</w:t>
      </w:r>
      <w:r w:rsidR="00281CE6" w:rsidRPr="00566AF1">
        <w:rPr>
          <w:rFonts w:asciiTheme="majorHAnsi" w:hAnsiTheme="majorHAnsi" w:cstheme="majorHAnsi"/>
          <w:b/>
          <w:color w:val="800000"/>
          <w:sz w:val="22"/>
          <w:szCs w:val="22"/>
        </w:rPr>
        <w:t xml:space="preserve"> парк </w:t>
      </w:r>
      <w:r w:rsidR="00281CE6">
        <w:rPr>
          <w:rFonts w:asciiTheme="majorHAnsi" w:hAnsiTheme="majorHAnsi" w:cstheme="majorHAnsi"/>
          <w:b/>
          <w:color w:val="800000"/>
          <w:sz w:val="22"/>
          <w:szCs w:val="22"/>
        </w:rPr>
        <w:t>Тасман</w:t>
      </w:r>
      <w:r w:rsidR="00D04691">
        <w:rPr>
          <w:rFonts w:asciiTheme="majorHAnsi" w:hAnsiTheme="majorHAnsi" w:cstheme="majorHAnsi"/>
          <w:b/>
          <w:color w:val="800000"/>
          <w:sz w:val="22"/>
          <w:szCs w:val="22"/>
        </w:rPr>
        <w:t>а</w:t>
      </w:r>
      <w:r w:rsidR="00281CE6">
        <w:rPr>
          <w:rFonts w:asciiTheme="majorHAnsi" w:hAnsiTheme="majorHAnsi" w:cstheme="majorHAnsi"/>
          <w:b/>
          <w:color w:val="800000"/>
          <w:sz w:val="22"/>
          <w:szCs w:val="22"/>
        </w:rPr>
        <w:t>, Порт Артур, Тасманский дьявол и свежие у</w:t>
      </w:r>
      <w:r w:rsidR="00CA60D9">
        <w:rPr>
          <w:rFonts w:asciiTheme="majorHAnsi" w:hAnsiTheme="majorHAnsi" w:cstheme="majorHAnsi"/>
          <w:b/>
          <w:color w:val="800000"/>
          <w:sz w:val="22"/>
          <w:szCs w:val="22"/>
        </w:rPr>
        <w:t>стрицы / 23</w:t>
      </w:r>
      <w:r w:rsidR="00281CE6" w:rsidRPr="00566AF1">
        <w:rPr>
          <w:rFonts w:asciiTheme="majorHAnsi" w:hAnsiTheme="majorHAnsi" w:cstheme="majorHAnsi"/>
          <w:b/>
          <w:color w:val="800000"/>
          <w:sz w:val="22"/>
          <w:szCs w:val="22"/>
        </w:rPr>
        <w:t>0 км</w:t>
      </w:r>
    </w:p>
    <w:p w14:paraId="3E0472FC" w14:textId="2EE0AB27" w:rsidR="00281CE6" w:rsidRDefault="002066C8" w:rsidP="00281CE6">
      <w:pPr>
        <w:suppressAutoHyphens w:val="0"/>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В </w:t>
      </w:r>
      <w:r w:rsidR="006936B8" w:rsidRPr="007B4EAB">
        <w:rPr>
          <w:rFonts w:asciiTheme="majorHAnsi" w:eastAsia="Calibri" w:hAnsiTheme="majorHAnsi" w:cstheme="majorHAnsi"/>
          <w:sz w:val="22"/>
          <w:szCs w:val="22"/>
        </w:rPr>
        <w:t>05-30</w:t>
      </w:r>
      <w:r>
        <w:rPr>
          <w:rFonts w:asciiTheme="majorHAnsi" w:eastAsia="Calibri" w:hAnsiTheme="majorHAnsi" w:cstheme="majorHAnsi"/>
          <w:sz w:val="22"/>
          <w:szCs w:val="22"/>
        </w:rPr>
        <w:t xml:space="preserve"> утра</w:t>
      </w:r>
      <w:r w:rsidR="00281CE6" w:rsidRPr="00566AF1">
        <w:rPr>
          <w:rFonts w:asciiTheme="majorHAnsi" w:eastAsia="Calibri" w:hAnsiTheme="majorHAnsi" w:cstheme="majorHAnsi"/>
          <w:sz w:val="22"/>
          <w:szCs w:val="22"/>
        </w:rPr>
        <w:t xml:space="preserve"> трансфер в аэропорт</w:t>
      </w:r>
      <w:r w:rsidR="00092A14">
        <w:rPr>
          <w:rFonts w:asciiTheme="majorHAnsi" w:eastAsia="Calibri" w:hAnsiTheme="majorHAnsi" w:cstheme="majorHAnsi"/>
          <w:sz w:val="22"/>
          <w:szCs w:val="22"/>
        </w:rPr>
        <w:t xml:space="preserve"> с англоговорящим водителем</w:t>
      </w:r>
      <w:r w:rsidR="00281CE6" w:rsidRPr="00566AF1">
        <w:rPr>
          <w:rFonts w:asciiTheme="majorHAnsi" w:eastAsia="Calibri" w:hAnsiTheme="majorHAnsi" w:cstheme="majorHAnsi"/>
          <w:sz w:val="22"/>
          <w:szCs w:val="22"/>
        </w:rPr>
        <w:t>. Перелет в город Хобарт на</w:t>
      </w:r>
      <w:r w:rsidR="00281CE6">
        <w:rPr>
          <w:rFonts w:asciiTheme="majorHAnsi" w:eastAsia="Calibri" w:hAnsiTheme="majorHAnsi" w:cstheme="majorHAnsi"/>
          <w:sz w:val="22"/>
          <w:szCs w:val="22"/>
        </w:rPr>
        <w:t xml:space="preserve"> уникальный</w:t>
      </w:r>
      <w:r w:rsidR="00281CE6" w:rsidRPr="00566AF1">
        <w:rPr>
          <w:rFonts w:asciiTheme="majorHAnsi" w:eastAsia="Calibri" w:hAnsiTheme="majorHAnsi" w:cstheme="majorHAnsi"/>
          <w:sz w:val="22"/>
          <w:szCs w:val="22"/>
        </w:rPr>
        <w:t xml:space="preserve"> остров Тасмания </w:t>
      </w:r>
      <w:r w:rsidR="00281CE6" w:rsidRPr="00566AF1">
        <w:rPr>
          <w:rFonts w:asciiTheme="majorHAnsi" w:eastAsia="Calibri" w:hAnsiTheme="majorHAnsi" w:cstheme="majorHAnsi"/>
          <w:b/>
          <w:sz w:val="22"/>
          <w:szCs w:val="22"/>
        </w:rPr>
        <w:t>(не включено)</w:t>
      </w:r>
      <w:r w:rsidR="00281CE6" w:rsidRPr="00566AF1">
        <w:rPr>
          <w:rFonts w:asciiTheme="majorHAnsi" w:eastAsia="Calibri" w:hAnsiTheme="majorHAnsi" w:cstheme="majorHAnsi"/>
          <w:sz w:val="22"/>
          <w:szCs w:val="22"/>
        </w:rPr>
        <w:t xml:space="preserve">. </w:t>
      </w:r>
      <w:r w:rsidR="00281CE6">
        <w:rPr>
          <w:rFonts w:asciiTheme="majorHAnsi" w:eastAsia="Calibri" w:hAnsiTheme="majorHAnsi" w:cstheme="majorHAnsi"/>
          <w:sz w:val="22"/>
          <w:szCs w:val="22"/>
        </w:rPr>
        <w:t>В аэропорту н</w:t>
      </w:r>
      <w:r w:rsidR="00281CE6" w:rsidRPr="00566AF1">
        <w:rPr>
          <w:rFonts w:asciiTheme="majorHAnsi" w:eastAsia="Calibri" w:hAnsiTheme="majorHAnsi" w:cstheme="majorHAnsi"/>
          <w:sz w:val="22"/>
          <w:szCs w:val="22"/>
        </w:rPr>
        <w:t>ас встречает русскоязычный гид</w:t>
      </w:r>
      <w:r w:rsidR="00092A14">
        <w:rPr>
          <w:rFonts w:asciiTheme="majorHAnsi" w:eastAsia="Calibri" w:hAnsiTheme="majorHAnsi" w:cstheme="majorHAnsi"/>
          <w:sz w:val="22"/>
          <w:szCs w:val="22"/>
        </w:rPr>
        <w:t>-водитель</w:t>
      </w:r>
      <w:r w:rsidR="00281CE6" w:rsidRPr="00566AF1">
        <w:rPr>
          <w:rFonts w:asciiTheme="majorHAnsi" w:eastAsia="Calibri" w:hAnsiTheme="majorHAnsi" w:cstheme="majorHAnsi"/>
          <w:sz w:val="22"/>
          <w:szCs w:val="22"/>
        </w:rPr>
        <w:t>.</w:t>
      </w:r>
      <w:r w:rsidR="00281CE6">
        <w:rPr>
          <w:rFonts w:asciiTheme="majorHAnsi" w:eastAsia="Calibri" w:hAnsiTheme="majorHAnsi" w:cstheme="majorHAnsi"/>
          <w:sz w:val="22"/>
          <w:szCs w:val="22"/>
        </w:rPr>
        <w:t xml:space="preserve"> Отправляемся на побережье Южного океана. Начинаем путешествие </w:t>
      </w:r>
      <w:r w:rsidR="00281CE6" w:rsidRPr="00281CE6">
        <w:rPr>
          <w:rFonts w:asciiTheme="majorHAnsi" w:eastAsia="Calibri" w:hAnsiTheme="majorHAnsi" w:cstheme="majorHAnsi"/>
          <w:sz w:val="22"/>
          <w:szCs w:val="22"/>
        </w:rPr>
        <w:t xml:space="preserve">по побережью полуострова Тасман с живописными видами ущелий </w:t>
      </w:r>
      <w:r w:rsidR="00281CE6">
        <w:rPr>
          <w:rFonts w:asciiTheme="majorHAnsi" w:eastAsia="Calibri" w:hAnsiTheme="majorHAnsi" w:cstheme="majorHAnsi"/>
          <w:sz w:val="22"/>
          <w:szCs w:val="22"/>
        </w:rPr>
        <w:t>и пляжей.  В нац. парке Тасмана</w:t>
      </w:r>
      <w:r w:rsidR="00281CE6" w:rsidRPr="00281CE6">
        <w:rPr>
          <w:rFonts w:asciiTheme="majorHAnsi" w:eastAsia="Calibri" w:hAnsiTheme="majorHAnsi" w:cstheme="majorHAnsi"/>
          <w:sz w:val="22"/>
          <w:szCs w:val="22"/>
        </w:rPr>
        <w:t xml:space="preserve"> мы прогуляемся по уникальной геологической платформе Tessellated Pavement и по природному заповеднику с высокими утёсами, чередой скалистых бухт и мысов. естественных арок в скалах. Названия поист</w:t>
      </w:r>
      <w:r w:rsidR="00281CE6">
        <w:rPr>
          <w:rFonts w:asciiTheme="majorHAnsi" w:eastAsia="Calibri" w:hAnsiTheme="majorHAnsi" w:cstheme="majorHAnsi"/>
          <w:sz w:val="22"/>
          <w:szCs w:val="22"/>
        </w:rPr>
        <w:t>ине интригуют: «Кухня дьявола»,</w:t>
      </w:r>
      <w:r w:rsidR="00281CE6" w:rsidRPr="00281CE6">
        <w:rPr>
          <w:rFonts w:asciiTheme="majorHAnsi" w:eastAsia="Calibri" w:hAnsiTheme="majorHAnsi" w:cstheme="majorHAnsi"/>
          <w:sz w:val="22"/>
          <w:szCs w:val="22"/>
        </w:rPr>
        <w:t xml:space="preserve"> «Арка Тасмана», «Пиратский Залив». </w:t>
      </w:r>
    </w:p>
    <w:p w14:paraId="196DC368" w14:textId="22EE2342" w:rsidR="00281CE6" w:rsidRDefault="00281CE6" w:rsidP="00281CE6">
      <w:pPr>
        <w:suppressAutoHyphens w:val="0"/>
        <w:jc w:val="both"/>
        <w:rPr>
          <w:rFonts w:asciiTheme="majorHAnsi" w:eastAsia="Calibri" w:hAnsiTheme="majorHAnsi" w:cstheme="majorHAnsi"/>
          <w:sz w:val="22"/>
          <w:szCs w:val="22"/>
        </w:rPr>
      </w:pPr>
    </w:p>
    <w:p w14:paraId="24CB507A" w14:textId="4059F500" w:rsidR="00281CE6" w:rsidRPr="00281CE6" w:rsidRDefault="00281CE6" w:rsidP="00281CE6">
      <w:pPr>
        <w:suppressAutoHyphens w:val="0"/>
        <w:jc w:val="both"/>
        <w:rPr>
          <w:rFonts w:asciiTheme="majorHAnsi" w:eastAsia="Calibri" w:hAnsiTheme="majorHAnsi" w:cstheme="majorHAnsi"/>
          <w:sz w:val="22"/>
          <w:szCs w:val="22"/>
        </w:rPr>
      </w:pPr>
      <w:r>
        <w:rPr>
          <w:rFonts w:asciiTheme="majorHAnsi" w:eastAsia="Calibri" w:hAnsiTheme="majorHAnsi" w:cstheme="majorHAnsi"/>
          <w:noProof/>
          <w:sz w:val="22"/>
          <w:szCs w:val="22"/>
          <w:lang w:eastAsia="ru-RU"/>
        </w:rPr>
        <w:drawing>
          <wp:inline distT="0" distB="0" distL="0" distR="0" wp14:anchorId="5618D957" wp14:editId="51551006">
            <wp:extent cx="5931673" cy="3922167"/>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e Huay.jpg"/>
                    <pic:cNvPicPr/>
                  </pic:nvPicPr>
                  <pic:blipFill>
                    <a:blip r:embed="rId18" cstate="email">
                      <a:extLst>
                        <a:ext uri="{BEBA8EAE-BF5A-486C-A8C5-ECC9F3942E4B}">
                          <a14:imgProps xmlns:a14="http://schemas.microsoft.com/office/drawing/2010/main">
                            <a14:imgLayer r:embed="rId19">
                              <a14:imgEffect>
                                <a14:sharpenSoften amount="36000"/>
                              </a14:imgEffect>
                            </a14:imgLayer>
                          </a14:imgProps>
                        </a:ext>
                        <a:ext uri="{28A0092B-C50C-407E-A947-70E740481C1C}">
                          <a14:useLocalDpi xmlns:a14="http://schemas.microsoft.com/office/drawing/2010/main"/>
                        </a:ext>
                      </a:extLst>
                    </a:blip>
                    <a:stretch>
                      <a:fillRect/>
                    </a:stretch>
                  </pic:blipFill>
                  <pic:spPr>
                    <a:xfrm>
                      <a:off x="0" y="0"/>
                      <a:ext cx="5949988" cy="3934277"/>
                    </a:xfrm>
                    <a:prstGeom prst="rect">
                      <a:avLst/>
                    </a:prstGeom>
                  </pic:spPr>
                </pic:pic>
              </a:graphicData>
            </a:graphic>
          </wp:inline>
        </w:drawing>
      </w:r>
    </w:p>
    <w:p w14:paraId="1D971D28" w14:textId="49465070" w:rsidR="00281CE6" w:rsidRPr="00281CE6" w:rsidRDefault="00281CE6"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22CA4BB6" w14:textId="3B699285" w:rsidR="00354D6C" w:rsidRDefault="00354D6C" w:rsidP="00354D6C">
      <w:pPr>
        <w:widowControl w:val="0"/>
        <w:autoSpaceDE w:val="0"/>
        <w:autoSpaceDN w:val="0"/>
        <w:adjustRightInd w:val="0"/>
        <w:spacing w:line="0" w:lineRule="atLeast"/>
        <w:jc w:val="both"/>
        <w:rPr>
          <w:rFonts w:asciiTheme="majorHAnsi" w:eastAsia="Calibri" w:hAnsiTheme="majorHAnsi" w:cstheme="majorHAnsi"/>
          <w:sz w:val="22"/>
          <w:szCs w:val="22"/>
        </w:rPr>
      </w:pPr>
      <w:r>
        <w:rPr>
          <w:rFonts w:asciiTheme="majorHAnsi" w:eastAsia="Calibri" w:hAnsiTheme="majorHAnsi" w:cstheme="majorHAnsi"/>
          <w:sz w:val="22"/>
          <w:szCs w:val="22"/>
        </w:rPr>
        <w:t>Кроме захватывающей дух природы с</w:t>
      </w:r>
      <w:r w:rsidRPr="00354D6C">
        <w:rPr>
          <w:rFonts w:asciiTheme="majorHAnsi" w:eastAsia="Calibri" w:hAnsiTheme="majorHAnsi" w:cstheme="majorHAnsi"/>
          <w:sz w:val="22"/>
          <w:szCs w:val="22"/>
        </w:rPr>
        <w:t>егодня в нашей программе</w:t>
      </w:r>
      <w:r>
        <w:rPr>
          <w:rFonts w:asciiTheme="majorHAnsi" w:eastAsia="Calibri" w:hAnsiTheme="majorHAnsi" w:cstheme="majorHAnsi"/>
          <w:sz w:val="22"/>
          <w:szCs w:val="22"/>
        </w:rPr>
        <w:t xml:space="preserve"> также</w:t>
      </w:r>
      <w:r w:rsidRPr="00354D6C">
        <w:rPr>
          <w:rFonts w:asciiTheme="majorHAnsi" w:eastAsia="Calibri" w:hAnsiTheme="majorHAnsi" w:cstheme="majorHAnsi"/>
          <w:sz w:val="22"/>
          <w:szCs w:val="22"/>
        </w:rPr>
        <w:t xml:space="preserve"> посещение уникального музея Порт Артур</w:t>
      </w:r>
      <w:r w:rsidR="00D04691" w:rsidRPr="00D04691">
        <w:rPr>
          <w:rFonts w:asciiTheme="majorHAnsi" w:eastAsia="Calibri" w:hAnsiTheme="majorHAnsi" w:cstheme="majorHAnsi"/>
          <w:sz w:val="22"/>
          <w:szCs w:val="22"/>
        </w:rPr>
        <w:t xml:space="preserve"> (</w:t>
      </w:r>
      <w:r w:rsidR="00D04691" w:rsidRPr="00D04691">
        <w:rPr>
          <w:rFonts w:asciiTheme="majorHAnsi" w:eastAsia="Calibri" w:hAnsiTheme="majorHAnsi" w:cstheme="majorHAnsi"/>
          <w:b/>
          <w:sz w:val="22"/>
          <w:szCs w:val="22"/>
          <w:u w:val="single"/>
        </w:rPr>
        <w:t>включено</w:t>
      </w:r>
      <w:r w:rsidR="00D04691">
        <w:rPr>
          <w:rFonts w:asciiTheme="majorHAnsi" w:eastAsia="Calibri" w:hAnsiTheme="majorHAnsi" w:cstheme="majorHAnsi"/>
          <w:sz w:val="22"/>
          <w:szCs w:val="22"/>
        </w:rPr>
        <w:t>)</w:t>
      </w:r>
      <w:r w:rsidRPr="00354D6C">
        <w:rPr>
          <w:rFonts w:asciiTheme="majorHAnsi" w:eastAsia="Calibri" w:hAnsiTheme="majorHAnsi" w:cstheme="majorHAnsi"/>
          <w:sz w:val="22"/>
          <w:szCs w:val="22"/>
        </w:rPr>
        <w:t>. Эта историческая английская крепость стала одной  из самых легендарных тюрем в истории, из которой невозможно было сбежать в связи с определенными условиями. Здесь отбывали наказание десятки тысяч заключенных, отправленных на край света из Англии. Нас ожидает увлекательная пешеходная экску</w:t>
      </w:r>
      <w:r>
        <w:rPr>
          <w:rFonts w:asciiTheme="majorHAnsi" w:eastAsia="Calibri" w:hAnsiTheme="majorHAnsi" w:cstheme="majorHAnsi"/>
          <w:sz w:val="22"/>
          <w:szCs w:val="22"/>
        </w:rPr>
        <w:t>рсия с гидом по руинам тюрьмы и сохранившимся зданиям</w:t>
      </w:r>
      <w:r w:rsidRPr="00354D6C">
        <w:rPr>
          <w:rFonts w:asciiTheme="majorHAnsi" w:eastAsia="Calibri" w:hAnsiTheme="majorHAnsi" w:cstheme="majorHAnsi"/>
          <w:sz w:val="22"/>
          <w:szCs w:val="22"/>
        </w:rPr>
        <w:t> в крепости с интригующей историей «ав</w:t>
      </w:r>
      <w:r>
        <w:rPr>
          <w:rFonts w:asciiTheme="majorHAnsi" w:eastAsia="Calibri" w:hAnsiTheme="majorHAnsi" w:cstheme="majorHAnsi"/>
          <w:sz w:val="22"/>
          <w:szCs w:val="22"/>
        </w:rPr>
        <w:t>с</w:t>
      </w:r>
      <w:r w:rsidRPr="00354D6C">
        <w:rPr>
          <w:rFonts w:asciiTheme="majorHAnsi" w:eastAsia="Calibri" w:hAnsiTheme="majorHAnsi" w:cstheme="majorHAnsi"/>
          <w:sz w:val="22"/>
          <w:szCs w:val="22"/>
        </w:rPr>
        <w:t>тралийского ГУЛАГА»  и  трагикомическими историями попыток побега заключенных. На обратном пути мы сделаем остановку у знаменитых скал Ястребиного перешейке, соединяющего Порт Артур с островной частью Тасмании и непрерывно патрулируемого сторожевыми собаками во время работы тюрьмы.</w:t>
      </w:r>
    </w:p>
    <w:p w14:paraId="462766A1" w14:textId="70990328" w:rsidR="00354D6C" w:rsidRDefault="00354D6C"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391AF91D" w14:textId="01594720" w:rsidR="00354D6C" w:rsidRPr="00354D6C" w:rsidRDefault="00354D6C" w:rsidP="00354D6C">
      <w:pPr>
        <w:widowControl w:val="0"/>
        <w:autoSpaceDE w:val="0"/>
        <w:autoSpaceDN w:val="0"/>
        <w:adjustRightInd w:val="0"/>
        <w:spacing w:line="0" w:lineRule="atLeast"/>
        <w:jc w:val="both"/>
        <w:rPr>
          <w:rFonts w:asciiTheme="majorHAnsi" w:eastAsia="Calibri" w:hAnsiTheme="majorHAnsi" w:cstheme="majorHAnsi"/>
          <w:sz w:val="22"/>
          <w:szCs w:val="22"/>
        </w:rPr>
      </w:pPr>
      <w:r w:rsidRPr="00D04691">
        <w:rPr>
          <w:rFonts w:asciiTheme="majorHAnsi" w:eastAsia="Calibri" w:hAnsiTheme="majorHAnsi" w:cstheme="majorHAnsi"/>
          <w:noProof/>
          <w:sz w:val="22"/>
          <w:szCs w:val="22"/>
          <w:lang w:eastAsia="ru-RU"/>
        </w:rPr>
        <w:drawing>
          <wp:inline distT="0" distB="0" distL="0" distR="0" wp14:anchorId="590A44B4" wp14:editId="3CF36E0D">
            <wp:extent cx="5995283" cy="21389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_Arthur_Penitentiary.jpg"/>
                    <pic:cNvPicPr/>
                  </pic:nvPicPr>
                  <pic:blipFill rotWithShape="1">
                    <a:blip r:embed="rId20" cstate="email">
                      <a:extLst>
                        <a:ext uri="{BEBA8EAE-BF5A-486C-A8C5-ECC9F3942E4B}">
                          <a14:imgProps xmlns:a14="http://schemas.microsoft.com/office/drawing/2010/main">
                            <a14:imgLayer r:embed="rId21">
                              <a14:imgEffect>
                                <a14:sharpenSoften amount="38000"/>
                              </a14:imgEffect>
                              <a14:imgEffect>
                                <a14:saturation sat="184000"/>
                              </a14:imgEffect>
                            </a14:imgLayer>
                          </a14:imgProps>
                        </a:ext>
                        <a:ext uri="{28A0092B-C50C-407E-A947-70E740481C1C}">
                          <a14:useLocalDpi xmlns:a14="http://schemas.microsoft.com/office/drawing/2010/main"/>
                        </a:ext>
                      </a:extLst>
                    </a:blip>
                    <a:srcRect l="-1" r="-467"/>
                    <a:stretch/>
                  </pic:blipFill>
                  <pic:spPr bwMode="auto">
                    <a:xfrm>
                      <a:off x="0" y="0"/>
                      <a:ext cx="5996240" cy="2139243"/>
                    </a:xfrm>
                    <a:prstGeom prst="rect">
                      <a:avLst/>
                    </a:prstGeom>
                    <a:ln>
                      <a:noFill/>
                    </a:ln>
                    <a:extLst>
                      <a:ext uri="{53640926-AAD7-44D8-BBD7-CCE9431645EC}">
                        <a14:shadowObscured xmlns:a14="http://schemas.microsoft.com/office/drawing/2010/main"/>
                      </a:ext>
                    </a:extLst>
                  </pic:spPr>
                </pic:pic>
              </a:graphicData>
            </a:graphic>
          </wp:inline>
        </w:drawing>
      </w:r>
    </w:p>
    <w:p w14:paraId="2988A86A" w14:textId="4754A526" w:rsidR="00281CE6" w:rsidRDefault="00281CE6"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08C08F58" w14:textId="70756027" w:rsidR="00D04691" w:rsidRDefault="00D04691" w:rsidP="00D04691">
      <w:pPr>
        <w:suppressAutoHyphens w:val="0"/>
        <w:jc w:val="both"/>
        <w:rPr>
          <w:rFonts w:asciiTheme="majorHAnsi" w:eastAsia="Calibri" w:hAnsiTheme="majorHAnsi" w:cstheme="majorHAnsi"/>
          <w:sz w:val="22"/>
          <w:szCs w:val="22"/>
        </w:rPr>
      </w:pPr>
      <w:r>
        <w:rPr>
          <w:rFonts w:asciiTheme="majorHAnsi" w:eastAsia="Calibri" w:hAnsiTheme="majorHAnsi" w:cstheme="majorHAnsi" w:hint="cs"/>
          <w:sz w:val="22"/>
          <w:szCs w:val="22"/>
        </w:rPr>
        <w:t>З</w:t>
      </w:r>
      <w:r w:rsidRPr="00D04691">
        <w:rPr>
          <w:rFonts w:asciiTheme="majorHAnsi" w:eastAsia="Calibri" w:hAnsiTheme="majorHAnsi" w:cstheme="majorHAnsi"/>
          <w:sz w:val="22"/>
          <w:szCs w:val="22"/>
        </w:rPr>
        <w:t>атем м</w:t>
      </w:r>
      <w:r>
        <w:rPr>
          <w:rFonts w:asciiTheme="majorHAnsi" w:eastAsia="Calibri" w:hAnsiTheme="majorHAnsi" w:cstheme="majorHAnsi"/>
          <w:sz w:val="22"/>
          <w:szCs w:val="22"/>
        </w:rPr>
        <w:t xml:space="preserve">ы посетим </w:t>
      </w:r>
      <w:r w:rsidRPr="00D04691">
        <w:rPr>
          <w:rFonts w:asciiTheme="majorHAnsi" w:eastAsia="Calibri" w:hAnsiTheme="majorHAnsi" w:cstheme="majorHAnsi"/>
          <w:sz w:val="22"/>
          <w:szCs w:val="22"/>
        </w:rPr>
        <w:t>парк животных с главным героем - тасманским дьяволом</w:t>
      </w:r>
      <w:r>
        <w:rPr>
          <w:rFonts w:asciiTheme="majorHAnsi" w:eastAsia="Calibri" w:hAnsiTheme="majorHAnsi" w:cstheme="majorHAnsi"/>
          <w:sz w:val="22"/>
          <w:szCs w:val="22"/>
        </w:rPr>
        <w:t xml:space="preserve"> </w:t>
      </w:r>
      <w:r w:rsidRPr="00D04691">
        <w:rPr>
          <w:rFonts w:asciiTheme="majorHAnsi" w:eastAsia="Calibri" w:hAnsiTheme="majorHAnsi" w:cstheme="majorHAnsi"/>
          <w:b/>
          <w:sz w:val="22"/>
          <w:szCs w:val="22"/>
          <w:u w:val="single"/>
        </w:rPr>
        <w:t>(включено)</w:t>
      </w:r>
      <w:r w:rsidRPr="00D04691">
        <w:rPr>
          <w:rFonts w:asciiTheme="majorHAnsi" w:eastAsia="Calibri" w:hAnsiTheme="majorHAnsi" w:cstheme="majorHAnsi"/>
          <w:sz w:val="22"/>
          <w:szCs w:val="22"/>
        </w:rPr>
        <w:t>. Встреча с</w:t>
      </w:r>
      <w:r>
        <w:rPr>
          <w:rFonts w:asciiTheme="majorHAnsi" w:eastAsia="Calibri" w:hAnsiTheme="majorHAnsi" w:cstheme="majorHAnsi"/>
          <w:sz w:val="22"/>
          <w:szCs w:val="22"/>
        </w:rPr>
        <w:t xml:space="preserve"> уникальным</w:t>
      </w:r>
      <w:r w:rsidRPr="00D04691">
        <w:rPr>
          <w:rFonts w:asciiTheme="majorHAnsi" w:eastAsia="Calibri" w:hAnsiTheme="majorHAnsi" w:cstheme="majorHAnsi"/>
          <w:sz w:val="22"/>
          <w:szCs w:val="22"/>
        </w:rPr>
        <w:t> </w:t>
      </w:r>
      <w:r>
        <w:rPr>
          <w:rFonts w:asciiTheme="majorHAnsi" w:eastAsia="Calibri" w:hAnsiTheme="majorHAnsi" w:cstheme="majorHAnsi"/>
          <w:sz w:val="22"/>
          <w:szCs w:val="22"/>
        </w:rPr>
        <w:t xml:space="preserve">тасманийским чудищем во время </w:t>
      </w:r>
      <w:r w:rsidRPr="00D04691">
        <w:rPr>
          <w:rFonts w:asciiTheme="majorHAnsi" w:eastAsia="Calibri" w:hAnsiTheme="majorHAnsi" w:cstheme="majorHAnsi"/>
          <w:sz w:val="22"/>
          <w:szCs w:val="22"/>
        </w:rPr>
        <w:t>кормления</w:t>
      </w:r>
      <w:r>
        <w:rPr>
          <w:rFonts w:asciiTheme="majorHAnsi" w:eastAsia="Calibri" w:hAnsiTheme="majorHAnsi" w:cstheme="majorHAnsi"/>
          <w:sz w:val="22"/>
          <w:szCs w:val="22"/>
        </w:rPr>
        <w:t xml:space="preserve">. Угрожающее ворчание этих </w:t>
      </w:r>
      <w:r w:rsidRPr="00D04691">
        <w:rPr>
          <w:rFonts w:asciiTheme="majorHAnsi" w:eastAsia="Calibri" w:hAnsiTheme="majorHAnsi" w:cstheme="majorHAnsi"/>
          <w:sz w:val="22"/>
          <w:szCs w:val="22"/>
        </w:rPr>
        <w:t>свирепых</w:t>
      </w:r>
      <w:r>
        <w:rPr>
          <w:rFonts w:asciiTheme="majorHAnsi" w:eastAsia="Calibri" w:hAnsiTheme="majorHAnsi" w:cstheme="majorHAnsi"/>
          <w:sz w:val="22"/>
          <w:szCs w:val="22"/>
        </w:rPr>
        <w:t xml:space="preserve"> на вид</w:t>
      </w:r>
      <w:r w:rsidRPr="00D04691">
        <w:rPr>
          <w:rFonts w:asciiTheme="majorHAnsi" w:eastAsia="Calibri" w:hAnsiTheme="majorHAnsi" w:cstheme="majorHAnsi"/>
          <w:sz w:val="22"/>
          <w:szCs w:val="22"/>
        </w:rPr>
        <w:t xml:space="preserve"> </w:t>
      </w:r>
      <w:r>
        <w:rPr>
          <w:rFonts w:asciiTheme="majorHAnsi" w:eastAsia="Calibri" w:hAnsiTheme="majorHAnsi" w:cstheme="majorHAnsi"/>
          <w:sz w:val="22"/>
          <w:szCs w:val="22"/>
        </w:rPr>
        <w:t>сумчатых хищников впечатляет</w:t>
      </w:r>
      <w:r w:rsidRPr="00D04691">
        <w:rPr>
          <w:rFonts w:asciiTheme="majorHAnsi" w:eastAsia="Calibri" w:hAnsiTheme="majorHAnsi" w:cstheme="majorHAnsi"/>
          <w:sz w:val="22"/>
          <w:szCs w:val="22"/>
        </w:rPr>
        <w:t>.</w:t>
      </w:r>
      <w:r>
        <w:rPr>
          <w:rFonts w:asciiTheme="majorHAnsi" w:eastAsia="Calibri" w:hAnsiTheme="majorHAnsi" w:cstheme="majorHAnsi"/>
          <w:sz w:val="22"/>
          <w:szCs w:val="22"/>
        </w:rPr>
        <w:t xml:space="preserve"> </w:t>
      </w:r>
      <w:r w:rsidRPr="00D04691">
        <w:rPr>
          <w:rFonts w:asciiTheme="majorHAnsi" w:eastAsia="Calibri" w:hAnsiTheme="majorHAnsi" w:cstheme="majorHAnsi"/>
          <w:sz w:val="22"/>
          <w:szCs w:val="22"/>
        </w:rPr>
        <w:t xml:space="preserve">Здесь же Вы увидите других </w:t>
      </w:r>
      <w:r>
        <w:rPr>
          <w:rFonts w:asciiTheme="majorHAnsi" w:eastAsia="Calibri" w:hAnsiTheme="majorHAnsi" w:cstheme="majorHAnsi"/>
          <w:sz w:val="22"/>
          <w:szCs w:val="22"/>
        </w:rPr>
        <w:t>известных и не очень уникальных</w:t>
      </w:r>
      <w:r w:rsidRPr="00D04691">
        <w:rPr>
          <w:rFonts w:asciiTheme="majorHAnsi" w:eastAsia="Calibri" w:hAnsiTheme="majorHAnsi" w:cstheme="majorHAnsi"/>
          <w:sz w:val="22"/>
          <w:szCs w:val="22"/>
        </w:rPr>
        <w:t> представителей австралийской фауны.</w:t>
      </w:r>
    </w:p>
    <w:p w14:paraId="7C78BA6D" w14:textId="1079AD84" w:rsidR="00D04691" w:rsidRDefault="00D04691" w:rsidP="00D04691">
      <w:pPr>
        <w:suppressAutoHyphens w:val="0"/>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По пути в Хобарт останавливаемся на дегустацию свежайщих местных устриц (оплата на месте). Вместе с бокалом ароматного тасманского вина (оплата на месте) это просто праздник какой-то! По прибытию в Хобарт заселяемся в отель. Свободный вечер и отдых. Ночевка в Хобарте.  </w:t>
      </w:r>
    </w:p>
    <w:p w14:paraId="5D874CE0" w14:textId="4BC1E67C" w:rsidR="00281CE6" w:rsidRPr="00281CE6" w:rsidRDefault="00281CE6" w:rsidP="00354D6C">
      <w:pPr>
        <w:widowControl w:val="0"/>
        <w:autoSpaceDE w:val="0"/>
        <w:autoSpaceDN w:val="0"/>
        <w:adjustRightInd w:val="0"/>
        <w:spacing w:line="0" w:lineRule="atLeast"/>
        <w:jc w:val="both"/>
        <w:rPr>
          <w:rFonts w:asciiTheme="majorHAnsi" w:eastAsia="Calibri" w:hAnsiTheme="majorHAnsi" w:cstheme="majorHAnsi"/>
          <w:sz w:val="22"/>
          <w:szCs w:val="22"/>
        </w:rPr>
      </w:pPr>
    </w:p>
    <w:p w14:paraId="35E2055E" w14:textId="0BDDEA7B" w:rsidR="00566AF1" w:rsidRPr="00566AF1" w:rsidRDefault="00A8287E" w:rsidP="00566AF1">
      <w:pPr>
        <w:rPr>
          <w:rFonts w:asciiTheme="majorHAnsi" w:hAnsiTheme="majorHAnsi" w:cstheme="majorHAnsi"/>
          <w:b/>
          <w:color w:val="800000"/>
          <w:sz w:val="22"/>
          <w:szCs w:val="22"/>
        </w:rPr>
      </w:pPr>
      <w:r>
        <w:rPr>
          <w:rFonts w:asciiTheme="majorHAnsi" w:hAnsiTheme="majorHAnsi" w:cstheme="majorHAnsi"/>
          <w:b/>
          <w:color w:val="800000"/>
          <w:sz w:val="22"/>
          <w:szCs w:val="22"/>
        </w:rPr>
        <w:t>День 6</w:t>
      </w:r>
      <w:r w:rsidR="00566AF1" w:rsidRPr="00566AF1">
        <w:rPr>
          <w:rFonts w:asciiTheme="majorHAnsi" w:hAnsiTheme="majorHAnsi" w:cstheme="majorHAnsi"/>
          <w:b/>
          <w:color w:val="800000"/>
          <w:sz w:val="22"/>
          <w:szCs w:val="22"/>
        </w:rPr>
        <w:t xml:space="preserve"> / </w:t>
      </w:r>
      <w:r w:rsidR="00D04691">
        <w:rPr>
          <w:rFonts w:asciiTheme="majorHAnsi" w:hAnsiTheme="majorHAnsi" w:cstheme="majorHAnsi"/>
          <w:b/>
          <w:color w:val="800000"/>
          <w:sz w:val="22"/>
          <w:szCs w:val="22"/>
        </w:rPr>
        <w:t>З</w:t>
      </w:r>
      <w:r w:rsidR="00566AF1" w:rsidRPr="00566AF1">
        <w:rPr>
          <w:rFonts w:asciiTheme="majorHAnsi" w:hAnsiTheme="majorHAnsi" w:cstheme="majorHAnsi"/>
          <w:b/>
          <w:color w:val="800000"/>
          <w:sz w:val="22"/>
          <w:szCs w:val="22"/>
        </w:rPr>
        <w:t>накомство с</w:t>
      </w:r>
      <w:r w:rsidR="00FF376E">
        <w:rPr>
          <w:rFonts w:asciiTheme="majorHAnsi" w:hAnsiTheme="majorHAnsi" w:cstheme="majorHAnsi"/>
          <w:b/>
          <w:color w:val="800000"/>
          <w:sz w:val="22"/>
          <w:szCs w:val="22"/>
        </w:rPr>
        <w:t>о столице</w:t>
      </w:r>
      <w:r w:rsidR="00D04691">
        <w:rPr>
          <w:rFonts w:asciiTheme="majorHAnsi" w:hAnsiTheme="majorHAnsi" w:cstheme="majorHAnsi"/>
          <w:b/>
          <w:color w:val="800000"/>
          <w:sz w:val="22"/>
          <w:szCs w:val="22"/>
        </w:rPr>
        <w:t>й</w:t>
      </w:r>
      <w:r w:rsidR="00566AF1" w:rsidRPr="00566AF1">
        <w:rPr>
          <w:rFonts w:asciiTheme="majorHAnsi" w:hAnsiTheme="majorHAnsi" w:cstheme="majorHAnsi"/>
          <w:b/>
          <w:color w:val="800000"/>
          <w:sz w:val="22"/>
          <w:szCs w:val="22"/>
        </w:rPr>
        <w:t xml:space="preserve"> </w:t>
      </w:r>
      <w:r w:rsidR="00D04691">
        <w:rPr>
          <w:rFonts w:asciiTheme="majorHAnsi" w:hAnsiTheme="majorHAnsi" w:cstheme="majorHAnsi"/>
          <w:b/>
          <w:color w:val="800000"/>
          <w:sz w:val="22"/>
          <w:szCs w:val="22"/>
        </w:rPr>
        <w:t>Тасмании</w:t>
      </w:r>
      <w:r w:rsidR="00FF376E">
        <w:rPr>
          <w:rFonts w:asciiTheme="majorHAnsi" w:hAnsiTheme="majorHAnsi" w:cstheme="majorHAnsi"/>
          <w:b/>
          <w:color w:val="800000"/>
          <w:sz w:val="22"/>
          <w:szCs w:val="22"/>
        </w:rPr>
        <w:t>, гора Веллингтон,</w:t>
      </w:r>
      <w:r w:rsidR="00566AF1" w:rsidRPr="00566AF1">
        <w:rPr>
          <w:rFonts w:asciiTheme="majorHAnsi" w:hAnsiTheme="majorHAnsi" w:cstheme="majorHAnsi"/>
          <w:b/>
          <w:color w:val="800000"/>
          <w:sz w:val="22"/>
          <w:szCs w:val="22"/>
        </w:rPr>
        <w:t xml:space="preserve"> нац</w:t>
      </w:r>
      <w:r w:rsidR="00FF376E">
        <w:rPr>
          <w:rFonts w:asciiTheme="majorHAnsi" w:hAnsiTheme="majorHAnsi" w:cstheme="majorHAnsi"/>
          <w:b/>
          <w:color w:val="800000"/>
          <w:sz w:val="22"/>
          <w:szCs w:val="22"/>
        </w:rPr>
        <w:t>.</w:t>
      </w:r>
      <w:r w:rsidR="00566AF1" w:rsidRPr="00566AF1">
        <w:rPr>
          <w:rFonts w:asciiTheme="majorHAnsi" w:hAnsiTheme="majorHAnsi" w:cstheme="majorHAnsi"/>
          <w:b/>
          <w:color w:val="800000"/>
          <w:sz w:val="22"/>
          <w:szCs w:val="22"/>
        </w:rPr>
        <w:t xml:space="preserve"> парк </w:t>
      </w:r>
      <w:r w:rsidR="00FF376E">
        <w:rPr>
          <w:rFonts w:asciiTheme="majorHAnsi" w:hAnsiTheme="majorHAnsi" w:cstheme="majorHAnsi"/>
          <w:b/>
          <w:color w:val="800000"/>
          <w:sz w:val="22"/>
          <w:szCs w:val="22"/>
        </w:rPr>
        <w:t>Гора Филд, лососевые пруды, дегустация блинчиков с ло</w:t>
      </w:r>
      <w:r w:rsidR="00CA60D9">
        <w:rPr>
          <w:rFonts w:asciiTheme="majorHAnsi" w:hAnsiTheme="majorHAnsi" w:cstheme="majorHAnsi"/>
          <w:b/>
          <w:color w:val="800000"/>
          <w:sz w:val="22"/>
          <w:szCs w:val="22"/>
        </w:rPr>
        <w:t>сосиной, ягод и местных вин / 285</w:t>
      </w:r>
      <w:r w:rsidR="00566AF1" w:rsidRPr="00566AF1">
        <w:rPr>
          <w:rFonts w:asciiTheme="majorHAnsi" w:hAnsiTheme="majorHAnsi" w:cstheme="majorHAnsi"/>
          <w:b/>
          <w:color w:val="800000"/>
          <w:sz w:val="22"/>
          <w:szCs w:val="22"/>
        </w:rPr>
        <w:t xml:space="preserve"> км</w:t>
      </w:r>
    </w:p>
    <w:p w14:paraId="2C1F1453" w14:textId="178A80EB" w:rsidR="00FF376E" w:rsidRDefault="00566AF1" w:rsidP="00FF376E">
      <w:pPr>
        <w:suppressAutoHyphens w:val="0"/>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Мы начнем</w:t>
      </w:r>
      <w:r w:rsidR="00FF376E">
        <w:rPr>
          <w:rFonts w:asciiTheme="majorHAnsi" w:eastAsia="Calibri" w:hAnsiTheme="majorHAnsi" w:cstheme="majorHAnsi"/>
          <w:sz w:val="22"/>
          <w:szCs w:val="22"/>
        </w:rPr>
        <w:t xml:space="preserve"> утро</w:t>
      </w:r>
      <w:r w:rsidR="002066C8">
        <w:rPr>
          <w:rFonts w:asciiTheme="majorHAnsi" w:eastAsia="Calibri" w:hAnsiTheme="majorHAnsi" w:cstheme="majorHAnsi"/>
          <w:sz w:val="22"/>
          <w:szCs w:val="22"/>
        </w:rPr>
        <w:t xml:space="preserve"> в 9 утра</w:t>
      </w:r>
      <w:r w:rsidRPr="00566AF1">
        <w:rPr>
          <w:rFonts w:asciiTheme="majorHAnsi" w:eastAsia="Calibri" w:hAnsiTheme="majorHAnsi" w:cstheme="majorHAnsi"/>
          <w:sz w:val="22"/>
          <w:szCs w:val="22"/>
        </w:rPr>
        <w:t xml:space="preserve"> со знакомства с</w:t>
      </w:r>
      <w:r w:rsidR="00FF376E">
        <w:rPr>
          <w:rFonts w:asciiTheme="majorHAnsi" w:eastAsia="Calibri" w:hAnsiTheme="majorHAnsi" w:cstheme="majorHAnsi"/>
          <w:sz w:val="22"/>
          <w:szCs w:val="22"/>
        </w:rPr>
        <w:t>о столицей Тасмании</w:t>
      </w:r>
      <w:r w:rsidR="002C45E5">
        <w:rPr>
          <w:rFonts w:asciiTheme="majorHAnsi" w:eastAsia="Calibri" w:hAnsiTheme="majorHAnsi" w:cstheme="majorHAnsi"/>
          <w:sz w:val="22"/>
          <w:szCs w:val="22"/>
        </w:rPr>
        <w:t xml:space="preserve"> с русскоговорящим гидом</w:t>
      </w:r>
      <w:r w:rsidR="00092A14">
        <w:rPr>
          <w:rFonts w:asciiTheme="majorHAnsi" w:eastAsia="Calibri" w:hAnsiTheme="majorHAnsi" w:cstheme="majorHAnsi"/>
          <w:sz w:val="22"/>
          <w:szCs w:val="22"/>
        </w:rPr>
        <w:t>-водителем</w:t>
      </w:r>
      <w:r w:rsidR="00FF376E">
        <w:rPr>
          <w:rFonts w:asciiTheme="majorHAnsi" w:eastAsia="Calibri" w:hAnsiTheme="majorHAnsi" w:cstheme="majorHAnsi"/>
          <w:sz w:val="22"/>
          <w:szCs w:val="22"/>
        </w:rPr>
        <w:t>.</w:t>
      </w:r>
      <w:r w:rsidRPr="00566AF1">
        <w:rPr>
          <w:rFonts w:asciiTheme="majorHAnsi" w:eastAsia="Calibri" w:hAnsiTheme="majorHAnsi" w:cstheme="majorHAnsi"/>
          <w:sz w:val="22"/>
          <w:szCs w:val="22"/>
        </w:rPr>
        <w:t xml:space="preserve"> </w:t>
      </w:r>
      <w:r w:rsidR="00FF376E" w:rsidRPr="00FF376E">
        <w:rPr>
          <w:rFonts w:asciiTheme="majorHAnsi" w:eastAsia="Calibri" w:hAnsiTheme="majorHAnsi" w:cstheme="majorHAnsi"/>
          <w:sz w:val="22"/>
          <w:szCs w:val="22"/>
        </w:rPr>
        <w:t>Во время неутомительной обзорной экскурсии по Хобарту мы знакомимся с историей открытия Тасмании, основания города и с разными с</w:t>
      </w:r>
      <w:r w:rsidR="00FF376E">
        <w:rPr>
          <w:rFonts w:asciiTheme="majorHAnsi" w:eastAsia="Calibri" w:hAnsiTheme="majorHAnsi" w:cstheme="majorHAnsi"/>
          <w:sz w:val="22"/>
          <w:szCs w:val="22"/>
        </w:rPr>
        <w:t>тилями колониальной архитектуры</w:t>
      </w:r>
      <w:r w:rsidR="00FF376E" w:rsidRPr="00FF376E">
        <w:rPr>
          <w:rFonts w:asciiTheme="majorHAnsi" w:eastAsia="Calibri" w:hAnsiTheme="majorHAnsi" w:cstheme="majorHAnsi"/>
          <w:sz w:val="22"/>
          <w:szCs w:val="22"/>
        </w:rPr>
        <w:t>. Мы посетим знаменитую Саламанку, увидим историческую часть города Баттери-Пойнт, старейший пивоваренный завод Австралии и множество храмов, старинных церквей, памятников и колониальных особняков, построенных первыми колонистами. Полноценное знакомство с Хобартом невозможно без поездки на вершину горы Веллингтон (1270м), где со смотровых площадок открывается</w:t>
      </w:r>
      <w:r w:rsidR="00FF376E">
        <w:rPr>
          <w:rFonts w:asciiTheme="majorHAnsi" w:eastAsia="Calibri" w:hAnsiTheme="majorHAnsi" w:cstheme="majorHAnsi"/>
          <w:sz w:val="22"/>
          <w:szCs w:val="22"/>
        </w:rPr>
        <w:t xml:space="preserve"> </w:t>
      </w:r>
      <w:r w:rsidR="009D5A63">
        <w:rPr>
          <w:rFonts w:asciiTheme="majorHAnsi" w:eastAsia="Calibri" w:hAnsiTheme="majorHAnsi" w:cstheme="majorHAnsi"/>
          <w:sz w:val="22"/>
          <w:szCs w:val="22"/>
        </w:rPr>
        <w:t>завораживающая</w:t>
      </w:r>
      <w:r w:rsidR="00FF376E" w:rsidRPr="00FF376E">
        <w:rPr>
          <w:rFonts w:asciiTheme="majorHAnsi" w:eastAsia="Calibri" w:hAnsiTheme="majorHAnsi" w:cstheme="majorHAnsi"/>
          <w:sz w:val="22"/>
          <w:szCs w:val="22"/>
        </w:rPr>
        <w:t xml:space="preserve"> круговая панорама с живописными видами столицы Тасмании, гавани и </w:t>
      </w:r>
      <w:r w:rsidR="00FF376E">
        <w:rPr>
          <w:rFonts w:asciiTheme="majorHAnsi" w:eastAsia="Calibri" w:hAnsiTheme="majorHAnsi" w:cstheme="majorHAnsi"/>
          <w:sz w:val="22"/>
          <w:szCs w:val="22"/>
        </w:rPr>
        <w:t>Южного океана</w:t>
      </w:r>
      <w:r w:rsidR="00FF376E" w:rsidRPr="00FF376E">
        <w:rPr>
          <w:rFonts w:asciiTheme="majorHAnsi" w:eastAsia="Calibri" w:hAnsiTheme="majorHAnsi" w:cstheme="majorHAnsi"/>
          <w:sz w:val="22"/>
          <w:szCs w:val="22"/>
        </w:rPr>
        <w:t> в радиусе до 120 км. Здесь же мы смож</w:t>
      </w:r>
      <w:r w:rsidR="00FF376E">
        <w:rPr>
          <w:rFonts w:asciiTheme="majorHAnsi" w:eastAsia="Calibri" w:hAnsiTheme="majorHAnsi" w:cstheme="majorHAnsi"/>
          <w:sz w:val="22"/>
          <w:szCs w:val="22"/>
        </w:rPr>
        <w:t>ем увидеть скальные образования</w:t>
      </w:r>
      <w:r w:rsidR="00FF376E" w:rsidRPr="00FF376E">
        <w:rPr>
          <w:rFonts w:asciiTheme="majorHAnsi" w:eastAsia="Calibri" w:hAnsiTheme="majorHAnsi" w:cstheme="majorHAnsi"/>
          <w:sz w:val="22"/>
          <w:szCs w:val="22"/>
        </w:rPr>
        <w:t>, известные как Органные Трубы.</w:t>
      </w:r>
    </w:p>
    <w:p w14:paraId="3E95CDB9" w14:textId="140213D7" w:rsidR="00FF376E" w:rsidRDefault="00FF376E" w:rsidP="00FF376E">
      <w:pPr>
        <w:suppressAutoHyphens w:val="0"/>
        <w:jc w:val="both"/>
        <w:rPr>
          <w:rFonts w:asciiTheme="majorHAnsi" w:eastAsia="Calibri" w:hAnsiTheme="majorHAnsi" w:cstheme="majorHAnsi"/>
          <w:sz w:val="22"/>
          <w:szCs w:val="22"/>
        </w:rPr>
      </w:pPr>
    </w:p>
    <w:p w14:paraId="2EBFEC95" w14:textId="28856CED" w:rsidR="00FF376E" w:rsidRPr="00FF376E" w:rsidRDefault="00FF376E" w:rsidP="00FF376E">
      <w:pPr>
        <w:suppressAutoHyphens w:val="0"/>
        <w:jc w:val="both"/>
        <w:rPr>
          <w:rFonts w:asciiTheme="majorHAnsi" w:eastAsia="Calibri" w:hAnsiTheme="majorHAnsi" w:cstheme="majorHAnsi"/>
          <w:sz w:val="22"/>
          <w:szCs w:val="22"/>
          <w:lang w:val="en-AU"/>
        </w:rPr>
      </w:pPr>
      <w:r>
        <w:rPr>
          <w:rFonts w:asciiTheme="majorHAnsi" w:eastAsia="Calibri" w:hAnsiTheme="majorHAnsi" w:cstheme="majorHAnsi"/>
          <w:noProof/>
          <w:sz w:val="22"/>
          <w:szCs w:val="22"/>
          <w:lang w:eastAsia="ru-RU"/>
        </w:rPr>
        <w:drawing>
          <wp:inline distT="0" distB="0" distL="0" distR="0" wp14:anchorId="21B076DF" wp14:editId="614D90A5">
            <wp:extent cx="5963478" cy="24410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t Wellington View Group.jpg"/>
                    <pic:cNvPicPr/>
                  </pic:nvPicPr>
                  <pic:blipFill rotWithShape="1">
                    <a:blip r:embed="rId22" cstate="email">
                      <a:extLst>
                        <a:ext uri="{BEBA8EAE-BF5A-486C-A8C5-ECC9F3942E4B}">
                          <a14:imgProps xmlns:a14="http://schemas.microsoft.com/office/drawing/2010/main">
                            <a14:imgLayer r:embed="rId23">
                              <a14:imgEffect>
                                <a14:sharpenSoften amount="35000"/>
                              </a14:imgEffect>
                              <a14:imgEffect>
                                <a14:saturation sat="109000"/>
                              </a14:imgEffect>
                              <a14:imgEffect>
                                <a14:brightnessContrast contrast="9000"/>
                              </a14:imgEffect>
                            </a14:imgLayer>
                          </a14:imgProps>
                        </a:ext>
                        <a:ext uri="{28A0092B-C50C-407E-A947-70E740481C1C}">
                          <a14:useLocalDpi xmlns:a14="http://schemas.microsoft.com/office/drawing/2010/main"/>
                        </a:ext>
                      </a:extLst>
                    </a:blip>
                    <a:srcRect l="-1" t="-1"/>
                    <a:stretch/>
                  </pic:blipFill>
                  <pic:spPr bwMode="auto">
                    <a:xfrm>
                      <a:off x="0" y="0"/>
                      <a:ext cx="5963478" cy="2441050"/>
                    </a:xfrm>
                    <a:prstGeom prst="rect">
                      <a:avLst/>
                    </a:prstGeom>
                    <a:ln>
                      <a:noFill/>
                    </a:ln>
                    <a:extLst>
                      <a:ext uri="{53640926-AAD7-44D8-BBD7-CCE9431645EC}">
                        <a14:shadowObscured xmlns:a14="http://schemas.microsoft.com/office/drawing/2010/main"/>
                      </a:ext>
                    </a:extLst>
                  </pic:spPr>
                </pic:pic>
              </a:graphicData>
            </a:graphic>
          </wp:inline>
        </w:drawing>
      </w:r>
    </w:p>
    <w:p w14:paraId="589FB279" w14:textId="4B919C1E" w:rsidR="00566AF1" w:rsidRPr="00566AF1" w:rsidRDefault="00566AF1" w:rsidP="00FF376E">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 xml:space="preserve"> </w:t>
      </w:r>
    </w:p>
    <w:p w14:paraId="78493923" w14:textId="77777777" w:rsidR="00B24AA8" w:rsidRDefault="00566AF1" w:rsidP="00FF376E">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 xml:space="preserve">Затем отправляемся в национальный парк </w:t>
      </w:r>
      <w:r w:rsidR="00B24AA8">
        <w:rPr>
          <w:rFonts w:asciiTheme="majorHAnsi" w:eastAsia="Calibri" w:hAnsiTheme="majorHAnsi" w:cstheme="majorHAnsi"/>
          <w:sz w:val="22"/>
          <w:szCs w:val="22"/>
        </w:rPr>
        <w:t>горы Филд, занесенный в список природного наследия ЮНЕСКО за древнейшие леса Гондваны и воздух эталонной чистоты</w:t>
      </w:r>
      <w:r w:rsidRPr="00566AF1">
        <w:rPr>
          <w:rFonts w:asciiTheme="majorHAnsi" w:eastAsia="Calibri" w:hAnsiTheme="majorHAnsi" w:cstheme="majorHAnsi"/>
          <w:sz w:val="22"/>
          <w:szCs w:val="22"/>
        </w:rPr>
        <w:t xml:space="preserve">. Дорога живописно петляет вдоль долины реки Дервент с маленькими деревнями, пастбищами и лесами. </w:t>
      </w:r>
    </w:p>
    <w:p w14:paraId="29F9B9C3" w14:textId="29042EEC" w:rsidR="00B24AA8" w:rsidRDefault="00B24AA8" w:rsidP="00FF376E">
      <w:pPr>
        <w:widowControl w:val="0"/>
        <w:autoSpaceDE w:val="0"/>
        <w:autoSpaceDN w:val="0"/>
        <w:adjustRightInd w:val="0"/>
        <w:spacing w:line="0" w:lineRule="atLeast"/>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В пути мы посетим комплекс лососевых прудов в старейшем инкубаторе форели и лосося в Австралии </w:t>
      </w:r>
      <w:r w:rsidRPr="00E5111C">
        <w:rPr>
          <w:rFonts w:asciiTheme="majorHAnsi" w:eastAsia="Calibri" w:hAnsiTheme="majorHAnsi" w:cstheme="majorHAnsi"/>
          <w:b/>
          <w:sz w:val="22"/>
          <w:szCs w:val="22"/>
          <w:u w:val="single"/>
        </w:rPr>
        <w:t>(включено)</w:t>
      </w:r>
      <w:r>
        <w:rPr>
          <w:rFonts w:asciiTheme="majorHAnsi" w:eastAsia="Calibri" w:hAnsiTheme="majorHAnsi" w:cstheme="majorHAnsi"/>
          <w:sz w:val="22"/>
          <w:szCs w:val="22"/>
        </w:rPr>
        <w:t>.</w:t>
      </w:r>
      <w:r w:rsidR="00AB41C6">
        <w:rPr>
          <w:rFonts w:asciiTheme="majorHAnsi" w:eastAsia="Calibri" w:hAnsiTheme="majorHAnsi" w:cstheme="majorHAnsi"/>
          <w:sz w:val="22"/>
          <w:szCs w:val="22"/>
        </w:rPr>
        <w:t xml:space="preserve"> Кроме интересной истории. Здесь у нас будет возможность отведать блинчиков с лососиной (оплата на месте), а также, если повезет, понаблюдать за уникумом Австралии – утконосом. </w:t>
      </w:r>
    </w:p>
    <w:p w14:paraId="587E34A7" w14:textId="433D5B32" w:rsidR="00566AF1" w:rsidRPr="00563D11" w:rsidRDefault="00566AF1" w:rsidP="002336C7">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По прибытию в национальный парк нас ожидает пешеходная прогулка</w:t>
      </w:r>
      <w:r w:rsidR="00B24AA8">
        <w:rPr>
          <w:rFonts w:asciiTheme="majorHAnsi" w:eastAsia="Calibri" w:hAnsiTheme="majorHAnsi" w:cstheme="majorHAnsi"/>
          <w:sz w:val="22"/>
          <w:szCs w:val="22"/>
        </w:rPr>
        <w:t xml:space="preserve"> к трех ярусному водопаду Рассел по</w:t>
      </w:r>
      <w:r w:rsidRPr="00566AF1">
        <w:rPr>
          <w:rFonts w:asciiTheme="majorHAnsi" w:eastAsia="Calibri" w:hAnsiTheme="majorHAnsi" w:cstheme="majorHAnsi"/>
          <w:sz w:val="22"/>
          <w:szCs w:val="22"/>
        </w:rPr>
        <w:t xml:space="preserve"> </w:t>
      </w:r>
      <w:r w:rsidR="00B24AA8">
        <w:rPr>
          <w:rFonts w:asciiTheme="majorHAnsi" w:eastAsia="Calibri" w:hAnsiTheme="majorHAnsi" w:cstheme="majorHAnsi"/>
          <w:sz w:val="22"/>
          <w:szCs w:val="22"/>
        </w:rPr>
        <w:t>дождевому</w:t>
      </w:r>
      <w:r w:rsidRPr="00566AF1">
        <w:rPr>
          <w:rFonts w:asciiTheme="majorHAnsi" w:eastAsia="Calibri" w:hAnsiTheme="majorHAnsi" w:cstheme="majorHAnsi"/>
          <w:sz w:val="22"/>
          <w:szCs w:val="22"/>
        </w:rPr>
        <w:t xml:space="preserve"> лесу</w:t>
      </w:r>
      <w:r w:rsidR="00B24AA8">
        <w:rPr>
          <w:rFonts w:asciiTheme="majorHAnsi" w:eastAsia="Calibri" w:hAnsiTheme="majorHAnsi" w:cstheme="majorHAnsi"/>
          <w:sz w:val="22"/>
          <w:szCs w:val="22"/>
        </w:rPr>
        <w:t xml:space="preserve"> среди реликтовых древовидных</w:t>
      </w:r>
      <w:r w:rsidRPr="00566AF1">
        <w:rPr>
          <w:rFonts w:asciiTheme="majorHAnsi" w:eastAsia="Calibri" w:hAnsiTheme="majorHAnsi" w:cstheme="majorHAnsi"/>
          <w:sz w:val="22"/>
          <w:szCs w:val="22"/>
        </w:rPr>
        <w:t xml:space="preserve"> папоротников</w:t>
      </w:r>
      <w:r w:rsidR="00B24AA8">
        <w:rPr>
          <w:rFonts w:asciiTheme="majorHAnsi" w:eastAsia="Calibri" w:hAnsiTheme="majorHAnsi" w:cstheme="majorHAnsi"/>
          <w:sz w:val="22"/>
          <w:szCs w:val="22"/>
        </w:rPr>
        <w:t xml:space="preserve"> из эры динозавров</w:t>
      </w:r>
      <w:r w:rsidRPr="00566AF1">
        <w:rPr>
          <w:rFonts w:asciiTheme="majorHAnsi" w:eastAsia="Calibri" w:hAnsiTheme="majorHAnsi" w:cstheme="majorHAnsi"/>
          <w:sz w:val="22"/>
          <w:szCs w:val="22"/>
        </w:rPr>
        <w:t xml:space="preserve"> и</w:t>
      </w:r>
      <w:r w:rsidR="00B24AA8" w:rsidRPr="00B24AA8">
        <w:rPr>
          <w:rFonts w:asciiTheme="majorHAnsi" w:eastAsia="Calibri" w:hAnsiTheme="majorHAnsi" w:cstheme="majorHAnsi"/>
          <w:sz w:val="22"/>
          <w:szCs w:val="22"/>
        </w:rPr>
        <w:t xml:space="preserve"> </w:t>
      </w:r>
      <w:r w:rsidR="00B24AA8" w:rsidRPr="00566AF1">
        <w:rPr>
          <w:rFonts w:asciiTheme="majorHAnsi" w:eastAsia="Calibri" w:hAnsiTheme="majorHAnsi" w:cstheme="majorHAnsi"/>
          <w:sz w:val="22"/>
          <w:szCs w:val="22"/>
        </w:rPr>
        <w:t>гигантских</w:t>
      </w:r>
      <w:r w:rsidRPr="00566AF1">
        <w:rPr>
          <w:rFonts w:asciiTheme="majorHAnsi" w:eastAsia="Calibri" w:hAnsiTheme="majorHAnsi" w:cstheme="majorHAnsi"/>
          <w:sz w:val="22"/>
          <w:szCs w:val="22"/>
        </w:rPr>
        <w:t xml:space="preserve"> эвкалиптов. </w:t>
      </w:r>
    </w:p>
    <w:p w14:paraId="18FBA312" w14:textId="77777777" w:rsidR="00B24AA8" w:rsidRPr="00AB41C6" w:rsidRDefault="00B24AA8" w:rsidP="002336C7">
      <w:pPr>
        <w:widowControl w:val="0"/>
        <w:autoSpaceDE w:val="0"/>
        <w:autoSpaceDN w:val="0"/>
        <w:adjustRightInd w:val="0"/>
        <w:spacing w:line="0" w:lineRule="atLeast"/>
        <w:jc w:val="both"/>
        <w:rPr>
          <w:rFonts w:asciiTheme="majorHAnsi" w:eastAsia="Calibri" w:hAnsiTheme="majorHAnsi" w:cstheme="majorHAnsi"/>
          <w:sz w:val="22"/>
          <w:szCs w:val="22"/>
          <w:highlight w:val="yellow"/>
        </w:rPr>
      </w:pPr>
    </w:p>
    <w:p w14:paraId="7CB6BFEF" w14:textId="77777777" w:rsidR="00566AF1" w:rsidRPr="00566AF1" w:rsidRDefault="00566AF1" w:rsidP="002336C7">
      <w:pPr>
        <w:widowControl w:val="0"/>
        <w:autoSpaceDE w:val="0"/>
        <w:autoSpaceDN w:val="0"/>
        <w:adjustRightInd w:val="0"/>
        <w:spacing w:line="0" w:lineRule="atLeast"/>
        <w:jc w:val="both"/>
        <w:rPr>
          <w:rFonts w:asciiTheme="majorHAnsi" w:eastAsia="Calibri" w:hAnsiTheme="majorHAnsi" w:cstheme="majorHAnsi"/>
          <w:sz w:val="22"/>
          <w:szCs w:val="22"/>
          <w:highlight w:val="yellow"/>
        </w:rPr>
      </w:pPr>
      <w:r w:rsidRPr="00566AF1">
        <w:rPr>
          <w:rFonts w:asciiTheme="majorHAnsi" w:hAnsiTheme="majorHAnsi" w:cstheme="majorHAnsi"/>
          <w:noProof/>
          <w:sz w:val="22"/>
          <w:szCs w:val="22"/>
          <w:highlight w:val="yellow"/>
          <w:lang w:eastAsia="ru-RU"/>
        </w:rPr>
        <w:drawing>
          <wp:inline distT="0" distB="0" distL="0" distR="0" wp14:anchorId="4970E44A" wp14:editId="0AF2C4BA">
            <wp:extent cx="5936615" cy="3957955"/>
            <wp:effectExtent l="0" t="0" r="6985" b="444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Russell_Falls_1.jpg"/>
                    <pic:cNvPicPr/>
                  </pic:nvPicPr>
                  <pic:blipFill>
                    <a:blip r:embed="rId24" cstate="email">
                      <a:extLst>
                        <a:ext uri="{BEBA8EAE-BF5A-486C-A8C5-ECC9F3942E4B}">
                          <a14:imgProps xmlns:a14="http://schemas.microsoft.com/office/drawing/2010/main">
                            <a14:imgLayer r:embed="rId25">
                              <a14:imgEffect>
                                <a14:sharpenSoften amount="46000"/>
                              </a14:imgEffect>
                            </a14:imgLayer>
                          </a14:imgProps>
                        </a:ext>
                        <a:ext uri="{28A0092B-C50C-407E-A947-70E740481C1C}">
                          <a14:useLocalDpi xmlns:a14="http://schemas.microsoft.com/office/drawing/2010/main"/>
                        </a:ext>
                      </a:extLst>
                    </a:blip>
                    <a:stretch>
                      <a:fillRect/>
                    </a:stretch>
                  </pic:blipFill>
                  <pic:spPr>
                    <a:xfrm>
                      <a:off x="0" y="0"/>
                      <a:ext cx="5936615" cy="3957955"/>
                    </a:xfrm>
                    <a:prstGeom prst="rect">
                      <a:avLst/>
                    </a:prstGeom>
                  </pic:spPr>
                </pic:pic>
              </a:graphicData>
            </a:graphic>
          </wp:inline>
        </w:drawing>
      </w:r>
    </w:p>
    <w:p w14:paraId="09EE3441" w14:textId="77777777" w:rsidR="00566AF1" w:rsidRPr="00566AF1" w:rsidRDefault="00566AF1" w:rsidP="002336C7">
      <w:pPr>
        <w:widowControl w:val="0"/>
        <w:autoSpaceDE w:val="0"/>
        <w:autoSpaceDN w:val="0"/>
        <w:adjustRightInd w:val="0"/>
        <w:spacing w:line="0" w:lineRule="atLeast"/>
        <w:jc w:val="both"/>
        <w:rPr>
          <w:rFonts w:asciiTheme="majorHAnsi" w:eastAsia="Calibri" w:hAnsiTheme="majorHAnsi" w:cstheme="majorHAnsi"/>
          <w:sz w:val="22"/>
          <w:szCs w:val="22"/>
          <w:highlight w:val="yellow"/>
        </w:rPr>
      </w:pPr>
    </w:p>
    <w:p w14:paraId="52CCE181" w14:textId="77777777" w:rsidR="002617BA" w:rsidRDefault="002617BA" w:rsidP="002617BA">
      <w:pPr>
        <w:widowControl w:val="0"/>
        <w:autoSpaceDE w:val="0"/>
        <w:autoSpaceDN w:val="0"/>
        <w:adjustRightInd w:val="0"/>
        <w:spacing w:line="0" w:lineRule="atLeast"/>
        <w:jc w:val="both"/>
        <w:rPr>
          <w:rFonts w:asciiTheme="majorHAnsi" w:eastAsia="Calibri" w:hAnsiTheme="majorHAnsi" w:cstheme="majorHAnsi"/>
          <w:sz w:val="22"/>
          <w:szCs w:val="22"/>
        </w:rPr>
      </w:pPr>
      <w:r>
        <w:rPr>
          <w:rFonts w:asciiTheme="majorHAnsi" w:eastAsia="Calibri" w:hAnsiTheme="majorHAnsi" w:cstheme="majorHAnsi"/>
          <w:sz w:val="22"/>
          <w:szCs w:val="22"/>
        </w:rPr>
        <w:t xml:space="preserve">Мы также сделаем остановку на местной винодельне для дегустации уникальных, изысканных тасманских вин (оплата на месте).  </w:t>
      </w:r>
    </w:p>
    <w:p w14:paraId="18F3E15E" w14:textId="77777777" w:rsidR="002617BA" w:rsidRPr="00566AF1" w:rsidRDefault="002617BA" w:rsidP="002617BA">
      <w:pPr>
        <w:widowControl w:val="0"/>
        <w:autoSpaceDE w:val="0"/>
        <w:autoSpaceDN w:val="0"/>
        <w:adjustRightInd w:val="0"/>
        <w:spacing w:line="0" w:lineRule="atLeast"/>
        <w:jc w:val="both"/>
        <w:rPr>
          <w:rFonts w:asciiTheme="majorHAnsi" w:eastAsia="Calibri" w:hAnsiTheme="majorHAnsi" w:cstheme="majorHAnsi"/>
          <w:sz w:val="22"/>
          <w:szCs w:val="22"/>
        </w:rPr>
      </w:pPr>
      <w:r w:rsidRPr="00566AF1">
        <w:rPr>
          <w:rFonts w:asciiTheme="majorHAnsi" w:eastAsia="Calibri" w:hAnsiTheme="majorHAnsi" w:cstheme="majorHAnsi"/>
          <w:sz w:val="22"/>
          <w:szCs w:val="22"/>
        </w:rPr>
        <w:t xml:space="preserve">Вечером возвращаемся в Хобарт, размещение в отеле, свободное время для прогулки и ужина в районе </w:t>
      </w:r>
      <w:r>
        <w:rPr>
          <w:rFonts w:asciiTheme="majorHAnsi" w:eastAsia="Calibri" w:hAnsiTheme="majorHAnsi" w:cstheme="majorHAnsi"/>
          <w:sz w:val="22"/>
          <w:szCs w:val="22"/>
        </w:rPr>
        <w:t>Саламанка</w:t>
      </w:r>
      <w:r w:rsidRPr="00566AF1">
        <w:rPr>
          <w:rFonts w:asciiTheme="majorHAnsi" w:eastAsia="Calibri" w:hAnsiTheme="majorHAnsi" w:cstheme="majorHAnsi"/>
          <w:sz w:val="22"/>
          <w:szCs w:val="22"/>
        </w:rPr>
        <w:t xml:space="preserve"> и отдых.  </w:t>
      </w:r>
    </w:p>
    <w:p w14:paraId="4FD30C94" w14:textId="6E965B36" w:rsidR="001C6605" w:rsidRPr="00563D11" w:rsidRDefault="001C6605" w:rsidP="00563D11">
      <w:pPr>
        <w:pStyle w:val="a4"/>
        <w:jc w:val="both"/>
        <w:rPr>
          <w:rFonts w:asciiTheme="majorHAnsi" w:hAnsiTheme="majorHAnsi" w:cstheme="majorHAnsi"/>
          <w:szCs w:val="22"/>
          <w:lang w:val="ru-RU" w:eastAsia="en-NZ"/>
        </w:rPr>
      </w:pPr>
    </w:p>
    <w:p w14:paraId="62CB718C" w14:textId="69DAAE7B" w:rsidR="00563D11" w:rsidRPr="00563D11" w:rsidRDefault="00563D11" w:rsidP="00563D11">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7</w:t>
      </w:r>
      <w:r w:rsidRPr="00563D11">
        <w:rPr>
          <w:rFonts w:asciiTheme="majorHAnsi" w:hAnsiTheme="majorHAnsi" w:cstheme="majorHAnsi"/>
          <w:b/>
          <w:color w:val="800000"/>
          <w:sz w:val="22"/>
          <w:szCs w:val="22"/>
        </w:rPr>
        <w:t xml:space="preserve"> / Перелет в Мельбурн, знакомство с культурной столицей Австралии</w:t>
      </w:r>
    </w:p>
    <w:p w14:paraId="31D005D1" w14:textId="4D07BEA3" w:rsidR="00563D11" w:rsidRPr="00563D11" w:rsidRDefault="002066C8" w:rsidP="00563D11">
      <w:pPr>
        <w:jc w:val="both"/>
        <w:rPr>
          <w:rFonts w:asciiTheme="majorHAnsi" w:eastAsia="Calibri" w:hAnsiTheme="majorHAnsi" w:cstheme="majorHAnsi"/>
          <w:sz w:val="22"/>
          <w:szCs w:val="22"/>
        </w:rPr>
      </w:pPr>
      <w:bookmarkStart w:id="0" w:name="OLE_LINK89"/>
      <w:bookmarkStart w:id="1" w:name="OLE_LINK90"/>
      <w:r>
        <w:rPr>
          <w:rFonts w:asciiTheme="majorHAnsi" w:eastAsia="Calibri" w:hAnsiTheme="majorHAnsi" w:cstheme="majorHAnsi"/>
          <w:sz w:val="22"/>
          <w:szCs w:val="22"/>
        </w:rPr>
        <w:t>В 6 утра</w:t>
      </w:r>
      <w:r w:rsidR="00563D11" w:rsidRPr="00563D11">
        <w:rPr>
          <w:rFonts w:asciiTheme="majorHAnsi" w:eastAsia="Calibri" w:hAnsiTheme="majorHAnsi" w:cstheme="majorHAnsi"/>
          <w:sz w:val="22"/>
          <w:szCs w:val="22"/>
        </w:rPr>
        <w:t xml:space="preserve"> </w:t>
      </w:r>
      <w:r w:rsidR="00563D11">
        <w:rPr>
          <w:rFonts w:asciiTheme="majorHAnsi" w:eastAsia="Calibri" w:hAnsiTheme="majorHAnsi" w:cstheme="majorHAnsi"/>
          <w:sz w:val="22"/>
          <w:szCs w:val="22"/>
        </w:rPr>
        <w:t>трансфер в аэропорт</w:t>
      </w:r>
      <w:r w:rsidR="00092A14">
        <w:rPr>
          <w:rFonts w:asciiTheme="majorHAnsi" w:eastAsia="Calibri" w:hAnsiTheme="majorHAnsi" w:cstheme="majorHAnsi"/>
          <w:sz w:val="22"/>
          <w:szCs w:val="22"/>
        </w:rPr>
        <w:t xml:space="preserve"> с англоговорящим водителем</w:t>
      </w:r>
      <w:r w:rsidR="00563D11" w:rsidRPr="00563D11">
        <w:rPr>
          <w:rFonts w:asciiTheme="majorHAnsi" w:eastAsia="Calibri" w:hAnsiTheme="majorHAnsi" w:cstheme="majorHAnsi"/>
          <w:sz w:val="22"/>
          <w:szCs w:val="22"/>
        </w:rPr>
        <w:t>. Перелет в город Мельбурн (</w:t>
      </w:r>
      <w:r w:rsidR="00563D11" w:rsidRPr="00563D11">
        <w:rPr>
          <w:rFonts w:asciiTheme="majorHAnsi" w:eastAsia="Calibri" w:hAnsiTheme="majorHAnsi" w:cstheme="majorHAnsi"/>
          <w:b/>
          <w:sz w:val="22"/>
          <w:szCs w:val="22"/>
        </w:rPr>
        <w:t>не включено</w:t>
      </w:r>
      <w:r w:rsidR="00563D11" w:rsidRPr="00563D11">
        <w:rPr>
          <w:rFonts w:asciiTheme="majorHAnsi" w:eastAsia="Calibri" w:hAnsiTheme="majorHAnsi" w:cstheme="majorHAnsi"/>
          <w:sz w:val="22"/>
          <w:szCs w:val="22"/>
        </w:rPr>
        <w:t>). По прилету встречаемся с русскоязычным гидом</w:t>
      </w:r>
      <w:r w:rsidR="00092A14">
        <w:rPr>
          <w:rFonts w:asciiTheme="majorHAnsi" w:eastAsia="Calibri" w:hAnsiTheme="majorHAnsi" w:cstheme="majorHAnsi"/>
          <w:sz w:val="22"/>
          <w:szCs w:val="22"/>
        </w:rPr>
        <w:t>-водителем</w:t>
      </w:r>
      <w:r w:rsidR="00563D11" w:rsidRPr="00563D11">
        <w:rPr>
          <w:rFonts w:asciiTheme="majorHAnsi" w:eastAsia="Calibri" w:hAnsiTheme="majorHAnsi" w:cstheme="majorHAnsi"/>
          <w:sz w:val="22"/>
          <w:szCs w:val="22"/>
        </w:rPr>
        <w:t xml:space="preserve"> и отправляемся</w:t>
      </w:r>
      <w:r w:rsidR="002C45E5">
        <w:rPr>
          <w:rFonts w:asciiTheme="majorHAnsi" w:eastAsia="Calibri" w:hAnsiTheme="majorHAnsi" w:cstheme="majorHAnsi"/>
          <w:sz w:val="22"/>
          <w:szCs w:val="22"/>
        </w:rPr>
        <w:t xml:space="preserve"> на четырехчасовое</w:t>
      </w:r>
      <w:r w:rsidR="00563D11" w:rsidRPr="00563D11">
        <w:rPr>
          <w:rFonts w:asciiTheme="majorHAnsi" w:eastAsia="Calibri" w:hAnsiTheme="majorHAnsi" w:cstheme="majorHAnsi"/>
          <w:sz w:val="22"/>
          <w:szCs w:val="22"/>
        </w:rPr>
        <w:t xml:space="preserve"> знаком</w:t>
      </w:r>
      <w:r w:rsidR="002C45E5">
        <w:rPr>
          <w:rFonts w:asciiTheme="majorHAnsi" w:eastAsia="Calibri" w:hAnsiTheme="majorHAnsi" w:cstheme="majorHAnsi"/>
          <w:sz w:val="22"/>
          <w:szCs w:val="22"/>
        </w:rPr>
        <w:t>ство</w:t>
      </w:r>
      <w:r w:rsidR="00563D11" w:rsidRPr="00563D11">
        <w:rPr>
          <w:rFonts w:asciiTheme="majorHAnsi" w:eastAsia="Calibri" w:hAnsiTheme="majorHAnsi" w:cstheme="majorHAnsi"/>
          <w:sz w:val="22"/>
          <w:szCs w:val="22"/>
        </w:rPr>
        <w:t xml:space="preserve"> с культурной столицей Австралии. Мельбурн – столица штата Виктория с неповторимой архитектурой старинных и современных зданий, культурных и спортивных сооружений.  Это город парков и садов, которые занимают почти четверть городской территории. Мы познакомимся с главными достопримечательностями города и поднимемся на небоскреб (оплата за вход на месте</w:t>
      </w:r>
      <w:r w:rsidR="00563D11" w:rsidRPr="00563D11">
        <w:rPr>
          <w:rFonts w:asciiTheme="majorHAnsi" w:eastAsia="Calibri" w:hAnsiTheme="majorHAnsi" w:cstheme="majorHAnsi"/>
          <w:b/>
          <w:sz w:val="22"/>
          <w:szCs w:val="22"/>
          <w:u w:val="single"/>
        </w:rPr>
        <w:t>)</w:t>
      </w:r>
      <w:r w:rsidR="00563D11" w:rsidRPr="00563D11">
        <w:rPr>
          <w:rFonts w:asciiTheme="majorHAnsi" w:eastAsia="Calibri" w:hAnsiTheme="majorHAnsi" w:cstheme="majorHAnsi"/>
          <w:sz w:val="22"/>
          <w:szCs w:val="22"/>
        </w:rPr>
        <w:t>, из которого выезжает полностью прозрачный стеклянный куб. Находясь в нем мы значительно повысим уровень адреналина в крови (оплата на месте).</w:t>
      </w:r>
      <w:r w:rsidR="00563D11">
        <w:rPr>
          <w:rFonts w:asciiTheme="majorHAnsi" w:eastAsia="Calibri" w:hAnsiTheme="majorHAnsi" w:cstheme="majorHAnsi"/>
          <w:sz w:val="22"/>
          <w:szCs w:val="22"/>
        </w:rPr>
        <w:t xml:space="preserve"> Затем заселение в отель. Свободное время для самостоятельных прогулок по Мельбурну. Мельбурн известен своими историческими торговыми аркадами, множеством кафе, ресторанов, парков, галерей, музеев, ночных клубов, баров, казино и т.п. У Вас будет время для шопинга, гурманства и развлечений. Н</w:t>
      </w:r>
      <w:r w:rsidR="00563D11" w:rsidRPr="00563D11">
        <w:rPr>
          <w:rFonts w:asciiTheme="majorHAnsi" w:eastAsia="Calibri" w:hAnsiTheme="majorHAnsi" w:cstheme="majorHAnsi"/>
          <w:sz w:val="22"/>
          <w:szCs w:val="22"/>
        </w:rPr>
        <w:t>очевка в Мельбурне.</w:t>
      </w:r>
    </w:p>
    <w:p w14:paraId="147BE35E" w14:textId="77777777" w:rsidR="00563D11" w:rsidRPr="00563D11" w:rsidRDefault="00563D11" w:rsidP="00563D11">
      <w:pPr>
        <w:jc w:val="both"/>
        <w:rPr>
          <w:rFonts w:asciiTheme="majorHAnsi" w:eastAsia="Calibri" w:hAnsiTheme="majorHAnsi" w:cstheme="majorHAnsi"/>
          <w:sz w:val="22"/>
          <w:szCs w:val="22"/>
          <w:highlight w:val="yellow"/>
        </w:rPr>
      </w:pPr>
    </w:p>
    <w:p w14:paraId="6FCE48B7" w14:textId="77777777" w:rsidR="00563D11" w:rsidRPr="00563D11" w:rsidRDefault="00563D11" w:rsidP="00563D11">
      <w:pPr>
        <w:jc w:val="both"/>
        <w:rPr>
          <w:rFonts w:asciiTheme="majorHAnsi" w:eastAsia="Calibri" w:hAnsiTheme="majorHAnsi" w:cstheme="majorHAnsi"/>
          <w:sz w:val="22"/>
          <w:szCs w:val="22"/>
          <w:highlight w:val="yellow"/>
        </w:rPr>
      </w:pPr>
      <w:r w:rsidRPr="00563D11">
        <w:rPr>
          <w:rFonts w:asciiTheme="majorHAnsi" w:hAnsiTheme="majorHAnsi" w:cstheme="majorHAnsi"/>
          <w:noProof/>
          <w:sz w:val="22"/>
          <w:szCs w:val="22"/>
          <w:highlight w:val="yellow"/>
          <w:lang w:eastAsia="ru-RU"/>
        </w:rPr>
        <w:drawing>
          <wp:inline distT="0" distB="0" distL="0" distR="0" wp14:anchorId="5736541D" wp14:editId="5A45BB65">
            <wp:extent cx="5943811" cy="2827655"/>
            <wp:effectExtent l="0" t="0" r="0" b="0"/>
            <wp:docPr id="11" name="Изображение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80"/>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42"/>
                    <a:stretch/>
                  </pic:blipFill>
                  <pic:spPr bwMode="auto">
                    <a:xfrm>
                      <a:off x="0" y="0"/>
                      <a:ext cx="5943811" cy="2827655"/>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57C87DD4" w14:textId="77777777" w:rsidR="00563D11" w:rsidRPr="00563D11" w:rsidRDefault="00563D11" w:rsidP="00563D11">
      <w:pPr>
        <w:jc w:val="both"/>
        <w:rPr>
          <w:rFonts w:asciiTheme="majorHAnsi" w:eastAsia="Calibri" w:hAnsiTheme="majorHAnsi" w:cstheme="majorHAnsi"/>
          <w:sz w:val="22"/>
          <w:szCs w:val="22"/>
          <w:highlight w:val="yellow"/>
        </w:rPr>
      </w:pPr>
    </w:p>
    <w:p w14:paraId="419016D7" w14:textId="1F66CF3B" w:rsidR="00563D11" w:rsidRPr="00563D11" w:rsidRDefault="00563D11" w:rsidP="00563D11">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8</w:t>
      </w:r>
      <w:r w:rsidRPr="00563D11">
        <w:rPr>
          <w:rFonts w:asciiTheme="majorHAnsi" w:hAnsiTheme="majorHAnsi" w:cstheme="majorHAnsi"/>
          <w:b/>
          <w:color w:val="800000"/>
          <w:sz w:val="22"/>
          <w:szCs w:val="22"/>
        </w:rPr>
        <w:t xml:space="preserve"> / Великая океанская дорога, нац. парк Грейт Отвей, 12 апостолов / 520 км</w:t>
      </w:r>
    </w:p>
    <w:p w14:paraId="4FC9145D" w14:textId="42EBAEE9" w:rsidR="00563D11" w:rsidRPr="00563D11" w:rsidRDefault="002066C8" w:rsidP="00563D11">
      <w:pPr>
        <w:jc w:val="both"/>
        <w:rPr>
          <w:rFonts w:asciiTheme="majorHAnsi" w:eastAsia="Calibri" w:hAnsiTheme="majorHAnsi" w:cstheme="majorHAnsi"/>
          <w:sz w:val="22"/>
          <w:szCs w:val="22"/>
        </w:rPr>
      </w:pPr>
      <w:r>
        <w:rPr>
          <w:rFonts w:asciiTheme="majorHAnsi" w:hAnsiTheme="majorHAnsi" w:cstheme="majorHAnsi"/>
          <w:sz w:val="22"/>
          <w:szCs w:val="22"/>
        </w:rPr>
        <w:t>В 9 утра</w:t>
      </w:r>
      <w:r w:rsidR="00563D11" w:rsidRPr="00563D11">
        <w:rPr>
          <w:rFonts w:asciiTheme="majorHAnsi" w:hAnsiTheme="majorHAnsi" w:cstheme="majorHAnsi"/>
          <w:sz w:val="22"/>
          <w:szCs w:val="22"/>
        </w:rPr>
        <w:t xml:space="preserve"> отправляемся в целодневное путешествие по Великой океанской дороге с русскоязычным гидом-водителем. Это одна из самых живописных дорог Австралии, проходящая через национальный парк Грейт Отвей. Во время прогулок увидим бескрайние пляжи, утесы причудливых форм, эвкалиптовые леса с коалами и какаду, знаменитые скалы в Южном океане «Двенадцать Апостолов» и другие захватывающие дух пейзажи, которые прославили эту дорогу далеко за пределами Австралии. Очень популярны короткие облеты Апостолов на вертолете, дающие наибольшее представление об этом творении природы (не включено, </w:t>
      </w:r>
      <w:r w:rsidR="00563D11" w:rsidRPr="00563D11">
        <w:rPr>
          <w:rFonts w:asciiTheme="majorHAnsi" w:hAnsiTheme="majorHAnsi" w:cstheme="majorHAnsi"/>
          <w:b/>
          <w:sz w:val="22"/>
          <w:szCs w:val="22"/>
        </w:rPr>
        <w:t>$AU 145</w:t>
      </w:r>
      <w:r w:rsidR="00563D11" w:rsidRPr="00563D11">
        <w:rPr>
          <w:rFonts w:asciiTheme="majorHAnsi" w:hAnsiTheme="majorHAnsi" w:cstheme="majorHAnsi"/>
          <w:sz w:val="22"/>
          <w:szCs w:val="22"/>
        </w:rPr>
        <w:t xml:space="preserve">, 15 минут, оплата на месте). Возвращение в Мельбурн вечером. </w:t>
      </w:r>
    </w:p>
    <w:p w14:paraId="701F20F4" w14:textId="77777777" w:rsidR="00563D11" w:rsidRPr="00563D11" w:rsidRDefault="00563D11" w:rsidP="00563D11">
      <w:pPr>
        <w:jc w:val="both"/>
        <w:rPr>
          <w:rFonts w:asciiTheme="majorHAnsi" w:hAnsiTheme="majorHAnsi" w:cstheme="majorHAnsi"/>
          <w:sz w:val="22"/>
          <w:szCs w:val="22"/>
          <w:highlight w:val="yellow"/>
        </w:rPr>
      </w:pPr>
    </w:p>
    <w:p w14:paraId="7540236E" w14:textId="77777777" w:rsidR="00563D11" w:rsidRPr="00563D11" w:rsidRDefault="00563D11" w:rsidP="00563D11">
      <w:pPr>
        <w:jc w:val="both"/>
        <w:rPr>
          <w:rFonts w:asciiTheme="majorHAnsi" w:hAnsiTheme="majorHAnsi" w:cstheme="majorHAnsi"/>
          <w:sz w:val="22"/>
          <w:szCs w:val="22"/>
          <w:highlight w:val="yellow"/>
        </w:rPr>
      </w:pPr>
      <w:r w:rsidRPr="00563D11">
        <w:rPr>
          <w:rFonts w:asciiTheme="majorHAnsi" w:eastAsia="Calibri" w:hAnsiTheme="majorHAnsi" w:cstheme="majorHAnsi"/>
          <w:noProof/>
          <w:sz w:val="22"/>
          <w:szCs w:val="22"/>
          <w:highlight w:val="yellow"/>
          <w:lang w:eastAsia="ru-RU"/>
        </w:rPr>
        <w:drawing>
          <wp:inline distT="0" distB="0" distL="0" distR="0" wp14:anchorId="4032E9E2" wp14:editId="7C4354EB">
            <wp:extent cx="5939790" cy="2698468"/>
            <wp:effectExtent l="0" t="0" r="3810" b="0"/>
            <wp:docPr id="64" name="Изображение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apostols_1.jpg"/>
                    <pic:cNvPicPr/>
                  </pic:nvPicPr>
                  <pic:blipFill>
                    <a:blip r:embed="rId27" cstate="email">
                      <a:extLst>
                        <a:ext uri="{BEBA8EAE-BF5A-486C-A8C5-ECC9F3942E4B}">
                          <a14:imgProps xmlns:a14="http://schemas.microsoft.com/office/drawing/2010/main">
                            <a14:imgLayer r:embed="rId28">
                              <a14:imgEffect>
                                <a14:sharpenSoften amount="57000"/>
                              </a14:imgEffect>
                              <a14:imgEffect>
                                <a14:brightnessContrast bright="36000"/>
                              </a14:imgEffect>
                            </a14:imgLayer>
                          </a14:imgProps>
                        </a:ext>
                        <a:ext uri="{28A0092B-C50C-407E-A947-70E740481C1C}">
                          <a14:useLocalDpi xmlns:a14="http://schemas.microsoft.com/office/drawing/2010/main"/>
                        </a:ext>
                      </a:extLst>
                    </a:blip>
                    <a:stretch>
                      <a:fillRect/>
                    </a:stretch>
                  </pic:blipFill>
                  <pic:spPr>
                    <a:xfrm>
                      <a:off x="0" y="0"/>
                      <a:ext cx="5939790" cy="2698468"/>
                    </a:xfrm>
                    <a:prstGeom prst="rect">
                      <a:avLst/>
                    </a:prstGeom>
                  </pic:spPr>
                </pic:pic>
              </a:graphicData>
            </a:graphic>
          </wp:inline>
        </w:drawing>
      </w:r>
    </w:p>
    <w:bookmarkEnd w:id="0"/>
    <w:bookmarkEnd w:id="1"/>
    <w:p w14:paraId="361B1C52" w14:textId="29963482" w:rsidR="00111A58" w:rsidRPr="00563D11" w:rsidRDefault="00111A58" w:rsidP="00563D11">
      <w:pPr>
        <w:jc w:val="both"/>
        <w:rPr>
          <w:rFonts w:asciiTheme="majorHAnsi" w:eastAsia="Calibri" w:hAnsiTheme="majorHAnsi" w:cstheme="majorHAnsi"/>
          <w:sz w:val="22"/>
          <w:szCs w:val="22"/>
          <w:highlight w:val="yellow"/>
        </w:rPr>
      </w:pPr>
    </w:p>
    <w:p w14:paraId="253B179C" w14:textId="6D30473E" w:rsidR="00563D11" w:rsidRPr="00563D11" w:rsidRDefault="00563D11" w:rsidP="00563D11">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9</w:t>
      </w:r>
      <w:r w:rsidRPr="00563D11">
        <w:rPr>
          <w:rFonts w:asciiTheme="majorHAnsi" w:hAnsiTheme="majorHAnsi" w:cstheme="majorHAnsi"/>
          <w:b/>
          <w:color w:val="800000"/>
          <w:sz w:val="22"/>
          <w:szCs w:val="22"/>
        </w:rPr>
        <w:t xml:space="preserve"> / </w:t>
      </w:r>
      <w:r>
        <w:rPr>
          <w:rFonts w:asciiTheme="majorHAnsi" w:hAnsiTheme="majorHAnsi" w:cstheme="majorHAnsi"/>
          <w:b/>
          <w:color w:val="800000"/>
          <w:sz w:val="22"/>
          <w:szCs w:val="22"/>
        </w:rPr>
        <w:t>Воздушный шар, парк скульптур аборигенов, нац. парк Данденонг и остров Филиппа с морскими котиками и парадом пингв</w:t>
      </w:r>
      <w:r w:rsidR="00111A58">
        <w:rPr>
          <w:rFonts w:asciiTheme="majorHAnsi" w:hAnsiTheme="majorHAnsi" w:cstheme="majorHAnsi"/>
          <w:b/>
          <w:color w:val="800000"/>
          <w:sz w:val="22"/>
          <w:szCs w:val="22"/>
        </w:rPr>
        <w:t>и</w:t>
      </w:r>
      <w:r>
        <w:rPr>
          <w:rFonts w:asciiTheme="majorHAnsi" w:hAnsiTheme="majorHAnsi" w:cstheme="majorHAnsi"/>
          <w:b/>
          <w:color w:val="800000"/>
          <w:sz w:val="22"/>
          <w:szCs w:val="22"/>
        </w:rPr>
        <w:t>нов</w:t>
      </w:r>
      <w:r w:rsidRPr="00563D11">
        <w:rPr>
          <w:rFonts w:asciiTheme="majorHAnsi" w:hAnsiTheme="majorHAnsi" w:cstheme="majorHAnsi"/>
          <w:b/>
          <w:color w:val="800000"/>
          <w:sz w:val="22"/>
          <w:szCs w:val="22"/>
        </w:rPr>
        <w:t xml:space="preserve"> / 330 км</w:t>
      </w:r>
    </w:p>
    <w:p w14:paraId="72268687" w14:textId="6C1895AC" w:rsidR="00111A58" w:rsidRDefault="00111A58" w:rsidP="00111A58">
      <w:pPr>
        <w:jc w:val="both"/>
        <w:rPr>
          <w:rFonts w:ascii="Calibri" w:hAnsi="Calibri" w:cs="Calibri"/>
          <w:color w:val="000000"/>
          <w:sz w:val="22"/>
          <w:szCs w:val="22"/>
        </w:rPr>
      </w:pPr>
      <w:r>
        <w:rPr>
          <w:rFonts w:ascii="Calibri" w:hAnsi="Calibri" w:cs="Calibri"/>
          <w:color w:val="000000"/>
          <w:sz w:val="22"/>
          <w:szCs w:val="22"/>
        </w:rPr>
        <w:t xml:space="preserve">Рано утром желающие могут отправиться в полет на воздушном шаре над Мельбурном (не включено). Остальные высыпаются. </w:t>
      </w:r>
    </w:p>
    <w:p w14:paraId="0632D123" w14:textId="668DE3AF" w:rsidR="00111A58" w:rsidRDefault="00111A58" w:rsidP="00111A58">
      <w:pPr>
        <w:jc w:val="both"/>
        <w:rPr>
          <w:rFonts w:ascii="Calibri" w:hAnsi="Calibri" w:cs="Calibri"/>
          <w:color w:val="000000"/>
          <w:sz w:val="22"/>
          <w:szCs w:val="22"/>
        </w:rPr>
      </w:pPr>
    </w:p>
    <w:p w14:paraId="6C64A4B6" w14:textId="092A8985" w:rsidR="00111A58" w:rsidRDefault="00111A58" w:rsidP="00111A58">
      <w:pPr>
        <w:jc w:val="both"/>
        <w:rPr>
          <w:rFonts w:ascii="Calibri" w:hAnsi="Calibri" w:cs="Calibri"/>
          <w:color w:val="000000"/>
          <w:sz w:val="22"/>
          <w:szCs w:val="22"/>
        </w:rPr>
      </w:pPr>
      <w:r>
        <w:rPr>
          <w:rFonts w:ascii="Calibri" w:hAnsi="Calibri" w:cs="Calibri"/>
          <w:noProof/>
          <w:color w:val="000000"/>
          <w:sz w:val="22"/>
          <w:szCs w:val="22"/>
          <w:lang w:eastAsia="ru-RU"/>
        </w:rPr>
        <w:drawing>
          <wp:inline distT="0" distB="0" distL="0" distR="0" wp14:anchorId="3FEA6764" wp14:editId="19F4A262">
            <wp:extent cx="5968365" cy="1725930"/>
            <wp:effectExtent l="0" t="0" r="635"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otairballon_MEL.jpg"/>
                    <pic:cNvPicPr/>
                  </pic:nvPicPr>
                  <pic:blipFill>
                    <a:blip r:embed="rId29" cstate="email">
                      <a:extLst>
                        <a:ext uri="{28A0092B-C50C-407E-A947-70E740481C1C}">
                          <a14:useLocalDpi xmlns:a14="http://schemas.microsoft.com/office/drawing/2010/main"/>
                        </a:ext>
                      </a:extLst>
                    </a:blip>
                    <a:stretch>
                      <a:fillRect/>
                    </a:stretch>
                  </pic:blipFill>
                  <pic:spPr>
                    <a:xfrm>
                      <a:off x="0" y="0"/>
                      <a:ext cx="5968365" cy="1725930"/>
                    </a:xfrm>
                    <a:prstGeom prst="rect">
                      <a:avLst/>
                    </a:prstGeom>
                  </pic:spPr>
                </pic:pic>
              </a:graphicData>
            </a:graphic>
          </wp:inline>
        </w:drawing>
      </w:r>
    </w:p>
    <w:p w14:paraId="3496ABCD" w14:textId="77777777" w:rsidR="00111A58" w:rsidRDefault="00111A58" w:rsidP="00111A58">
      <w:pPr>
        <w:jc w:val="both"/>
        <w:rPr>
          <w:rFonts w:ascii="Calibri" w:hAnsi="Calibri" w:cs="Calibri"/>
          <w:color w:val="000000"/>
          <w:sz w:val="22"/>
          <w:szCs w:val="22"/>
        </w:rPr>
      </w:pPr>
    </w:p>
    <w:p w14:paraId="6159034E" w14:textId="1482FC00" w:rsidR="00111A58" w:rsidRDefault="002066C8" w:rsidP="00111A58">
      <w:pPr>
        <w:pStyle w:val="a4"/>
        <w:jc w:val="both"/>
        <w:rPr>
          <w:rFonts w:cs="Calibri"/>
          <w:color w:val="000000"/>
          <w:szCs w:val="22"/>
          <w:lang w:val="ru-RU"/>
        </w:rPr>
      </w:pPr>
      <w:r>
        <w:rPr>
          <w:rFonts w:cs="Calibri"/>
          <w:color w:val="000000"/>
          <w:szCs w:val="22"/>
          <w:lang w:val="ru-RU"/>
        </w:rPr>
        <w:t>В 10 утра</w:t>
      </w:r>
      <w:r w:rsidR="00111A58" w:rsidRPr="00111A58">
        <w:rPr>
          <w:rFonts w:cs="Calibri"/>
          <w:color w:val="000000"/>
          <w:szCs w:val="22"/>
          <w:lang w:val="ru-RU"/>
        </w:rPr>
        <w:t xml:space="preserve"> встреча с русскоязычным гидом</w:t>
      </w:r>
      <w:r w:rsidR="002C45E5">
        <w:rPr>
          <w:rFonts w:cs="Calibri"/>
          <w:color w:val="000000"/>
          <w:szCs w:val="22"/>
          <w:lang w:val="ru-RU"/>
        </w:rPr>
        <w:t>-водителем</w:t>
      </w:r>
      <w:r w:rsidR="00111A58" w:rsidRPr="00111A58">
        <w:rPr>
          <w:rFonts w:cs="Calibri"/>
          <w:color w:val="000000"/>
          <w:szCs w:val="22"/>
          <w:lang w:val="ru-RU"/>
        </w:rPr>
        <w:t xml:space="preserve">. Мы отправляемся в уникальный парк скульптур аборигенов в окружении магических лесов. </w:t>
      </w:r>
    </w:p>
    <w:p w14:paraId="7BAAE079" w14:textId="44AF7125" w:rsidR="00111A58" w:rsidRDefault="00111A58" w:rsidP="00111A58">
      <w:pPr>
        <w:pStyle w:val="a4"/>
        <w:jc w:val="both"/>
        <w:rPr>
          <w:rFonts w:cs="Calibri"/>
          <w:color w:val="000000"/>
          <w:szCs w:val="22"/>
          <w:lang w:val="ru-RU"/>
        </w:rPr>
      </w:pPr>
    </w:p>
    <w:p w14:paraId="19947C53" w14:textId="6854DCC0" w:rsidR="00111A58" w:rsidRPr="00111A58" w:rsidRDefault="00111A58" w:rsidP="00111A58">
      <w:pPr>
        <w:pStyle w:val="a4"/>
        <w:jc w:val="both"/>
        <w:rPr>
          <w:rFonts w:cs="Calibri"/>
          <w:color w:val="000000"/>
          <w:szCs w:val="22"/>
          <w:lang w:val="en-AU"/>
        </w:rPr>
      </w:pPr>
      <w:r>
        <w:rPr>
          <w:rFonts w:cs="Calibri"/>
          <w:noProof/>
          <w:color w:val="000000"/>
          <w:szCs w:val="22"/>
          <w:lang w:val="ru-RU" w:eastAsia="ru-RU"/>
        </w:rPr>
        <w:drawing>
          <wp:inline distT="0" distB="0" distL="0" distR="0" wp14:anchorId="1AA5B241" wp14:editId="5208138D">
            <wp:extent cx="5968365" cy="4476115"/>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1552.jpg"/>
                    <pic:cNvPicPr/>
                  </pic:nvPicPr>
                  <pic:blipFill>
                    <a:blip r:embed="rId30" cstate="email">
                      <a:extLst>
                        <a:ext uri="{BEBA8EAE-BF5A-486C-A8C5-ECC9F3942E4B}">
                          <a14:imgProps xmlns:a14="http://schemas.microsoft.com/office/drawing/2010/main">
                            <a14:imgLayer r:embed="rId31">
                              <a14:imgEffect>
                                <a14:sharpenSoften amount="40000"/>
                              </a14:imgEffect>
                            </a14:imgLayer>
                          </a14:imgProps>
                        </a:ext>
                        <a:ext uri="{28A0092B-C50C-407E-A947-70E740481C1C}">
                          <a14:useLocalDpi xmlns:a14="http://schemas.microsoft.com/office/drawing/2010/main"/>
                        </a:ext>
                      </a:extLst>
                    </a:blip>
                    <a:stretch>
                      <a:fillRect/>
                    </a:stretch>
                  </pic:blipFill>
                  <pic:spPr>
                    <a:xfrm>
                      <a:off x="0" y="0"/>
                      <a:ext cx="5968365" cy="4476115"/>
                    </a:xfrm>
                    <a:prstGeom prst="rect">
                      <a:avLst/>
                    </a:prstGeom>
                  </pic:spPr>
                </pic:pic>
              </a:graphicData>
            </a:graphic>
          </wp:inline>
        </w:drawing>
      </w:r>
    </w:p>
    <w:p w14:paraId="727CED4B" w14:textId="77777777" w:rsidR="00111A58" w:rsidRDefault="00111A58" w:rsidP="00111A58">
      <w:pPr>
        <w:pStyle w:val="a4"/>
        <w:jc w:val="both"/>
        <w:rPr>
          <w:rFonts w:cs="Calibri"/>
          <w:color w:val="000000"/>
          <w:szCs w:val="22"/>
          <w:lang w:val="ru-RU"/>
        </w:rPr>
      </w:pPr>
    </w:p>
    <w:p w14:paraId="19361178" w14:textId="000A4985" w:rsidR="001C6605" w:rsidRPr="00563D11" w:rsidRDefault="00111A58" w:rsidP="00111A58">
      <w:pPr>
        <w:pStyle w:val="a4"/>
        <w:jc w:val="both"/>
        <w:rPr>
          <w:rFonts w:asciiTheme="majorHAnsi" w:hAnsiTheme="majorHAnsi" w:cstheme="majorHAnsi"/>
          <w:szCs w:val="22"/>
          <w:lang w:val="ru-RU" w:eastAsia="en-NZ"/>
        </w:rPr>
      </w:pPr>
      <w:r w:rsidRPr="00111A58">
        <w:rPr>
          <w:rFonts w:cs="Calibri"/>
          <w:color w:val="000000"/>
          <w:szCs w:val="22"/>
          <w:lang w:val="ru-RU"/>
        </w:rPr>
        <w:t xml:space="preserve">Далее гуляем в нац. парке Данденонг, где любуемся эвкалиптовым лесом и местными попугаями. После едем на остров Филиппа. Нас ожидает прогулка на полуострове Нобиз. Затем понаблюдаем за пасущимися кенгуру и вечером, когда стемнеет, станем участниками одного из самых необычных парадов на нашей планете. Перед нами на берегу Южного океана будут маршировать сотни самых маленьких пингвинов в мире, возвращаясь домой «с работы» после рыбалки. </w:t>
      </w:r>
      <w:r>
        <w:rPr>
          <w:rFonts w:cs="Calibri"/>
          <w:color w:val="000000"/>
          <w:szCs w:val="22"/>
        </w:rPr>
        <w:t>Вечером возвращаемся в Мельбурн.</w:t>
      </w:r>
    </w:p>
    <w:p w14:paraId="6851EEA8" w14:textId="2A3D97B2" w:rsidR="001C6605" w:rsidRPr="00563D11" w:rsidRDefault="001C6605" w:rsidP="00563D11">
      <w:pPr>
        <w:pStyle w:val="a4"/>
        <w:jc w:val="both"/>
        <w:rPr>
          <w:rFonts w:asciiTheme="majorHAnsi" w:hAnsiTheme="majorHAnsi" w:cstheme="majorHAnsi"/>
          <w:szCs w:val="22"/>
          <w:lang w:val="ru-RU" w:eastAsia="en-NZ"/>
        </w:rPr>
      </w:pPr>
    </w:p>
    <w:p w14:paraId="17F15A63" w14:textId="7A43F13A" w:rsidR="001C6605" w:rsidRPr="00563D11" w:rsidRDefault="00831CF8" w:rsidP="00563D11">
      <w:pPr>
        <w:pStyle w:val="a4"/>
        <w:jc w:val="both"/>
        <w:rPr>
          <w:rFonts w:asciiTheme="majorHAnsi" w:hAnsiTheme="majorHAnsi" w:cstheme="majorHAnsi"/>
          <w:szCs w:val="22"/>
          <w:lang w:val="ru-RU" w:eastAsia="en-NZ"/>
        </w:rPr>
      </w:pPr>
      <w:r>
        <w:rPr>
          <w:rFonts w:asciiTheme="majorHAnsi" w:hAnsiTheme="majorHAnsi" w:cstheme="majorHAnsi"/>
          <w:noProof/>
          <w:szCs w:val="22"/>
          <w:lang w:val="ru-RU" w:eastAsia="ru-RU"/>
        </w:rPr>
        <w:drawing>
          <wp:inline distT="0" distB="0" distL="0" distR="0" wp14:anchorId="1B8A4372" wp14:editId="00595C50">
            <wp:extent cx="5968365" cy="193548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 1 17-5.5.jpg"/>
                    <pic:cNvPicPr/>
                  </pic:nvPicPr>
                  <pic:blipFill>
                    <a:blip r:embed="rId32" cstate="email">
                      <a:extLst>
                        <a:ext uri="{28A0092B-C50C-407E-A947-70E740481C1C}">
                          <a14:useLocalDpi xmlns:a14="http://schemas.microsoft.com/office/drawing/2010/main"/>
                        </a:ext>
                      </a:extLst>
                    </a:blip>
                    <a:stretch>
                      <a:fillRect/>
                    </a:stretch>
                  </pic:blipFill>
                  <pic:spPr>
                    <a:xfrm>
                      <a:off x="0" y="0"/>
                      <a:ext cx="5968365" cy="1935480"/>
                    </a:xfrm>
                    <a:prstGeom prst="rect">
                      <a:avLst/>
                    </a:prstGeom>
                  </pic:spPr>
                </pic:pic>
              </a:graphicData>
            </a:graphic>
          </wp:inline>
        </w:drawing>
      </w:r>
    </w:p>
    <w:p w14:paraId="2F740C8C" w14:textId="121227DC" w:rsidR="001C6605" w:rsidRPr="00566AF1" w:rsidRDefault="001C6605" w:rsidP="002336C7">
      <w:pPr>
        <w:pStyle w:val="a4"/>
        <w:jc w:val="both"/>
        <w:rPr>
          <w:rFonts w:asciiTheme="majorHAnsi" w:hAnsiTheme="majorHAnsi" w:cstheme="majorHAnsi"/>
          <w:szCs w:val="22"/>
          <w:lang w:val="ru-RU" w:eastAsia="en-NZ"/>
        </w:rPr>
      </w:pPr>
    </w:p>
    <w:p w14:paraId="53B49259" w14:textId="577B14C2" w:rsidR="00831CF8" w:rsidRPr="00831CF8" w:rsidRDefault="00831CF8" w:rsidP="00831CF8">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 xml:space="preserve">День </w:t>
      </w:r>
      <w:r w:rsidRPr="00831CF8">
        <w:rPr>
          <w:rFonts w:asciiTheme="majorHAnsi" w:hAnsiTheme="majorHAnsi" w:cstheme="majorHAnsi"/>
          <w:b/>
          <w:color w:val="800000"/>
          <w:sz w:val="22"/>
          <w:szCs w:val="22"/>
        </w:rPr>
        <w:t>10 / Перелет в тропики Австралии в гор</w:t>
      </w:r>
      <w:r>
        <w:rPr>
          <w:rFonts w:asciiTheme="majorHAnsi" w:hAnsiTheme="majorHAnsi" w:cstheme="majorHAnsi"/>
          <w:b/>
          <w:color w:val="800000"/>
          <w:sz w:val="22"/>
          <w:szCs w:val="22"/>
        </w:rPr>
        <w:t>од Кернс, отдых на пляже</w:t>
      </w:r>
    </w:p>
    <w:p w14:paraId="515F475C" w14:textId="5C4A7FEF" w:rsidR="00831CF8" w:rsidRPr="00831CF8" w:rsidRDefault="002066C8" w:rsidP="00831CF8">
      <w:pPr>
        <w:pStyle w:val="a3"/>
        <w:spacing w:before="0" w:beforeAutospacing="0" w:after="0" w:afterAutospacing="0"/>
        <w:ind w:right="85"/>
        <w:jc w:val="both"/>
        <w:rPr>
          <w:rFonts w:asciiTheme="majorHAnsi" w:hAnsiTheme="majorHAnsi" w:cstheme="majorHAnsi"/>
          <w:color w:val="000000"/>
          <w:sz w:val="22"/>
          <w:szCs w:val="22"/>
        </w:rPr>
      </w:pPr>
      <w:r>
        <w:rPr>
          <w:rFonts w:asciiTheme="majorHAnsi" w:hAnsiTheme="majorHAnsi" w:cstheme="majorHAnsi"/>
          <w:color w:val="000000"/>
          <w:sz w:val="22"/>
          <w:szCs w:val="22"/>
        </w:rPr>
        <w:t>В 6-</w:t>
      </w:r>
      <w:r w:rsidR="007B4EAB" w:rsidRPr="00CC231F">
        <w:rPr>
          <w:rFonts w:asciiTheme="majorHAnsi" w:hAnsiTheme="majorHAnsi" w:cstheme="majorHAnsi"/>
          <w:color w:val="000000"/>
          <w:sz w:val="22"/>
          <w:szCs w:val="22"/>
        </w:rPr>
        <w:t>30</w:t>
      </w:r>
      <w:r>
        <w:rPr>
          <w:rFonts w:asciiTheme="majorHAnsi" w:hAnsiTheme="majorHAnsi" w:cstheme="majorHAnsi"/>
          <w:color w:val="000000"/>
          <w:sz w:val="22"/>
          <w:szCs w:val="22"/>
        </w:rPr>
        <w:t xml:space="preserve"> утра</w:t>
      </w:r>
      <w:r w:rsidR="00831CF8">
        <w:rPr>
          <w:rFonts w:asciiTheme="majorHAnsi" w:hAnsiTheme="majorHAnsi" w:cstheme="majorHAnsi"/>
          <w:color w:val="000000"/>
          <w:sz w:val="22"/>
          <w:szCs w:val="22"/>
        </w:rPr>
        <w:t xml:space="preserve"> трансфер в аэропорт</w:t>
      </w:r>
      <w:r w:rsidR="00092A14">
        <w:rPr>
          <w:rFonts w:asciiTheme="majorHAnsi" w:hAnsiTheme="majorHAnsi" w:cstheme="majorHAnsi"/>
          <w:color w:val="000000"/>
          <w:sz w:val="22"/>
          <w:szCs w:val="22"/>
        </w:rPr>
        <w:t xml:space="preserve"> с англоговорящим водителем</w:t>
      </w:r>
      <w:r w:rsidR="00831CF8">
        <w:rPr>
          <w:rFonts w:asciiTheme="majorHAnsi" w:hAnsiTheme="majorHAnsi" w:cstheme="majorHAnsi"/>
          <w:color w:val="000000"/>
          <w:sz w:val="22"/>
          <w:szCs w:val="22"/>
        </w:rPr>
        <w:t>. Н</w:t>
      </w:r>
      <w:r w:rsidR="00831CF8" w:rsidRPr="00831CF8">
        <w:rPr>
          <w:rFonts w:asciiTheme="majorHAnsi" w:hAnsiTheme="majorHAnsi" w:cstheme="majorHAnsi"/>
          <w:color w:val="000000"/>
          <w:sz w:val="22"/>
          <w:szCs w:val="22"/>
        </w:rPr>
        <w:t xml:space="preserve">ам предстоит перелет на север континента в тропическую Австралию </w:t>
      </w:r>
      <w:r w:rsidR="00831CF8" w:rsidRPr="00831CF8">
        <w:rPr>
          <w:rFonts w:asciiTheme="majorHAnsi" w:hAnsiTheme="majorHAnsi" w:cstheme="majorHAnsi"/>
          <w:b/>
          <w:color w:val="000000"/>
          <w:sz w:val="22"/>
          <w:szCs w:val="22"/>
          <w:u w:val="single"/>
        </w:rPr>
        <w:t>(не включено)</w:t>
      </w:r>
      <w:r w:rsidR="00831CF8" w:rsidRPr="00831CF8">
        <w:rPr>
          <w:rFonts w:asciiTheme="majorHAnsi" w:hAnsiTheme="majorHAnsi" w:cstheme="majorHAnsi"/>
          <w:color w:val="000000"/>
          <w:sz w:val="22"/>
          <w:szCs w:val="22"/>
        </w:rPr>
        <w:t xml:space="preserve">. Кернс - лучшее место для дайвинга и поездок на Большой Барьерный Риф, самый крупный коралловый риф на планете. Здесь множество островов и рифов, разбросанных в океане, где можно насладиться чистой водой, солнцем и пляжами, подводным плаванием, нырянием в уединении от шума и суеты современной жизни. </w:t>
      </w:r>
    </w:p>
    <w:p w14:paraId="4F4164E5"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rPr>
      </w:pPr>
      <w:r w:rsidRPr="00831CF8">
        <w:rPr>
          <w:rFonts w:asciiTheme="majorHAnsi" w:hAnsiTheme="majorHAnsi" w:cstheme="majorHAnsi"/>
          <w:color w:val="000000"/>
          <w:sz w:val="22"/>
          <w:szCs w:val="22"/>
        </w:rPr>
        <w:t xml:space="preserve">По прилету трансфер с англоязычным водителем в тропический Палм Ков. После размещения в отель (гарантировано после 15-00), свободное время и отдых на пляже. </w:t>
      </w:r>
    </w:p>
    <w:p w14:paraId="1AC8822E"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highlight w:val="yellow"/>
        </w:rPr>
      </w:pPr>
    </w:p>
    <w:p w14:paraId="1936E226"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highlight w:val="yellow"/>
        </w:rPr>
      </w:pPr>
      <w:r w:rsidRPr="00831CF8">
        <w:rPr>
          <w:rFonts w:asciiTheme="majorHAnsi" w:eastAsiaTheme="minorEastAsia" w:hAnsiTheme="majorHAnsi" w:cstheme="majorHAnsi"/>
          <w:noProof/>
          <w:sz w:val="22"/>
          <w:szCs w:val="22"/>
          <w:highlight w:val="yellow"/>
        </w:rPr>
        <w:drawing>
          <wp:inline distT="0" distB="0" distL="0" distR="0" wp14:anchorId="0C39F1D2" wp14:editId="25FEC5CE">
            <wp:extent cx="5936615" cy="2226231"/>
            <wp:effectExtent l="0" t="0" r="698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email">
                      <a:extLst>
                        <a:ext uri="{BEBA8EAE-BF5A-486C-A8C5-ECC9F3942E4B}">
                          <a14:imgProps xmlns:a14="http://schemas.microsoft.com/office/drawing/2010/main">
                            <a14:imgLayer r:embed="rId34">
                              <a14:imgEffect>
                                <a14:sharpenSoften amount="46000"/>
                              </a14:imgEffect>
                            </a14:imgLayer>
                          </a14:imgProps>
                        </a:ext>
                        <a:ext uri="{28A0092B-C50C-407E-A947-70E740481C1C}">
                          <a14:useLocalDpi xmlns:a14="http://schemas.microsoft.com/office/drawing/2010/main"/>
                        </a:ext>
                      </a:extLst>
                    </a:blip>
                    <a:srcRect/>
                    <a:stretch>
                      <a:fillRect/>
                    </a:stretch>
                  </pic:blipFill>
                  <pic:spPr bwMode="auto">
                    <a:xfrm>
                      <a:off x="0" y="0"/>
                      <a:ext cx="5936615" cy="2226231"/>
                    </a:xfrm>
                    <a:prstGeom prst="rect">
                      <a:avLst/>
                    </a:prstGeom>
                    <a:noFill/>
                    <a:ln>
                      <a:noFill/>
                    </a:ln>
                  </pic:spPr>
                </pic:pic>
              </a:graphicData>
            </a:graphic>
          </wp:inline>
        </w:drawing>
      </w:r>
    </w:p>
    <w:p w14:paraId="698E9190" w14:textId="77777777" w:rsidR="00831CF8" w:rsidRPr="00831CF8" w:rsidRDefault="00831CF8" w:rsidP="00831CF8">
      <w:pPr>
        <w:pStyle w:val="a3"/>
        <w:spacing w:before="0" w:beforeAutospacing="0" w:after="0" w:afterAutospacing="0"/>
        <w:ind w:right="85"/>
        <w:jc w:val="both"/>
        <w:rPr>
          <w:rFonts w:asciiTheme="majorHAnsi" w:hAnsiTheme="majorHAnsi" w:cstheme="majorHAnsi"/>
          <w:color w:val="000000"/>
          <w:sz w:val="22"/>
          <w:szCs w:val="22"/>
          <w:highlight w:val="yellow"/>
        </w:rPr>
      </w:pPr>
    </w:p>
    <w:p w14:paraId="1D731F46" w14:textId="4796A38B" w:rsidR="00831CF8" w:rsidRPr="00831CF8" w:rsidRDefault="00831CF8" w:rsidP="00831CF8">
      <w:pPr>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11</w:t>
      </w:r>
      <w:r w:rsidRPr="00831CF8">
        <w:rPr>
          <w:rFonts w:asciiTheme="majorHAnsi" w:hAnsiTheme="majorHAnsi" w:cstheme="majorHAnsi"/>
          <w:b/>
          <w:color w:val="800000"/>
          <w:sz w:val="22"/>
          <w:szCs w:val="22"/>
        </w:rPr>
        <w:t xml:space="preserve"> / Круиз в морской заповедник на Большой Барьерный Риф</w:t>
      </w:r>
    </w:p>
    <w:p w14:paraId="648391BA" w14:textId="5F754B86" w:rsidR="00831CF8" w:rsidRPr="00831CF8" w:rsidRDefault="002066C8" w:rsidP="00831CF8">
      <w:pPr>
        <w:pStyle w:val="a4"/>
        <w:jc w:val="both"/>
        <w:rPr>
          <w:rFonts w:asciiTheme="majorHAnsi" w:hAnsiTheme="majorHAnsi" w:cstheme="majorHAnsi"/>
          <w:szCs w:val="22"/>
          <w:lang w:val="ru-RU"/>
        </w:rPr>
      </w:pPr>
      <w:r>
        <w:rPr>
          <w:rFonts w:asciiTheme="majorHAnsi" w:hAnsiTheme="majorHAnsi" w:cstheme="majorHAnsi"/>
          <w:color w:val="000000"/>
          <w:szCs w:val="22"/>
          <w:lang w:val="ru-RU"/>
        </w:rPr>
        <w:t>В 7-20 утра</w:t>
      </w:r>
      <w:r w:rsidR="00831CF8" w:rsidRPr="00831CF8">
        <w:rPr>
          <w:rFonts w:asciiTheme="majorHAnsi" w:hAnsiTheme="majorHAnsi" w:cstheme="majorHAnsi"/>
          <w:color w:val="000000"/>
          <w:szCs w:val="22"/>
          <w:lang w:val="ru-RU"/>
        </w:rPr>
        <w:t xml:space="preserve"> трансфер в англоязычной группе на причал. Нам предстоит целодневный </w:t>
      </w:r>
      <w:r w:rsidR="00831CF8" w:rsidRPr="00831CF8">
        <w:rPr>
          <w:rStyle w:val="ad"/>
          <w:rFonts w:asciiTheme="majorHAnsi" w:hAnsiTheme="majorHAnsi" w:cstheme="majorHAnsi"/>
          <w:color w:val="000000"/>
          <w:sz w:val="22"/>
          <w:szCs w:val="22"/>
          <w:lang w:val="ru-RU"/>
        </w:rPr>
        <w:t xml:space="preserve">круиз на современном скоростном катамаране на самые красивые дальние рифы </w:t>
      </w:r>
      <w:r w:rsidR="00831CF8" w:rsidRPr="00831CF8">
        <w:rPr>
          <w:rFonts w:asciiTheme="majorHAnsi" w:hAnsiTheme="majorHAnsi" w:cstheme="majorHAnsi"/>
          <w:color w:val="000000"/>
          <w:szCs w:val="22"/>
          <w:lang w:val="ru-RU"/>
        </w:rPr>
        <w:t xml:space="preserve">Большого Барьерного Рифа </w:t>
      </w:r>
      <w:r w:rsidR="00831CF8" w:rsidRPr="00831CF8">
        <w:rPr>
          <w:rFonts w:asciiTheme="majorHAnsi" w:hAnsiTheme="majorHAnsi" w:cstheme="majorHAnsi"/>
          <w:b/>
          <w:color w:val="000000"/>
          <w:szCs w:val="22"/>
          <w:u w:val="single"/>
          <w:lang w:val="ru-RU"/>
        </w:rPr>
        <w:t>(включено)</w:t>
      </w:r>
      <w:r w:rsidR="00831CF8" w:rsidRPr="00831CF8">
        <w:rPr>
          <w:rFonts w:asciiTheme="majorHAnsi" w:hAnsiTheme="majorHAnsi" w:cstheme="majorHAnsi"/>
          <w:color w:val="000000"/>
          <w:szCs w:val="22"/>
          <w:lang w:val="ru-RU"/>
        </w:rPr>
        <w:t xml:space="preserve">, </w:t>
      </w:r>
      <w:r w:rsidR="00831CF8" w:rsidRPr="00831CF8">
        <w:rPr>
          <w:rFonts w:asciiTheme="majorHAnsi" w:hAnsiTheme="majorHAnsi" w:cstheme="majorHAnsi"/>
          <w:szCs w:val="22"/>
          <w:lang w:val="ru-RU"/>
        </w:rPr>
        <w:t>который по праву считается одним из чудес света</w:t>
      </w:r>
      <w:r w:rsidR="00092A14">
        <w:rPr>
          <w:rFonts w:asciiTheme="majorHAnsi" w:hAnsiTheme="majorHAnsi" w:cstheme="majorHAnsi"/>
          <w:szCs w:val="22"/>
          <w:lang w:val="ru-RU"/>
        </w:rPr>
        <w:t xml:space="preserve"> (без русскоговорящего гида)</w:t>
      </w:r>
      <w:r w:rsidR="00831CF8" w:rsidRPr="00831CF8">
        <w:rPr>
          <w:rFonts w:asciiTheme="majorHAnsi" w:hAnsiTheme="majorHAnsi" w:cstheme="majorHAnsi"/>
          <w:szCs w:val="22"/>
          <w:lang w:val="ru-RU"/>
        </w:rPr>
        <w:t xml:space="preserve">. Он является самой обширной рифовой системой и самым большим живым организмом на земле, протянувшись вдоль северо-восточного побережья Австралии на две тысячи километров. По количеству и разнообразию обитателей и их живописной внешности Большой барьерный риф не имеет себе равных. </w:t>
      </w:r>
    </w:p>
    <w:p w14:paraId="267A697C" w14:textId="77777777" w:rsidR="00831CF8" w:rsidRPr="00831CF8" w:rsidRDefault="00831CF8" w:rsidP="00831CF8">
      <w:pPr>
        <w:pStyle w:val="a4"/>
        <w:jc w:val="both"/>
        <w:rPr>
          <w:rFonts w:asciiTheme="majorHAnsi" w:hAnsiTheme="majorHAnsi" w:cstheme="majorHAnsi"/>
          <w:szCs w:val="22"/>
          <w:highlight w:val="yellow"/>
          <w:lang w:val="ru-RU"/>
        </w:rPr>
      </w:pPr>
    </w:p>
    <w:p w14:paraId="412D7684" w14:textId="77777777" w:rsidR="00831CF8" w:rsidRPr="00831CF8" w:rsidRDefault="00831CF8" w:rsidP="00831CF8">
      <w:pPr>
        <w:pStyle w:val="a4"/>
        <w:jc w:val="both"/>
        <w:rPr>
          <w:rFonts w:asciiTheme="majorHAnsi" w:hAnsiTheme="majorHAnsi" w:cstheme="majorHAnsi"/>
          <w:szCs w:val="22"/>
          <w:highlight w:val="yellow"/>
        </w:rPr>
      </w:pPr>
      <w:r w:rsidRPr="00831CF8">
        <w:rPr>
          <w:rFonts w:asciiTheme="majorHAnsi" w:hAnsiTheme="majorHAnsi" w:cstheme="majorHAnsi"/>
          <w:noProof/>
          <w:color w:val="000000"/>
          <w:szCs w:val="22"/>
          <w:highlight w:val="yellow"/>
          <w:lang w:val="ru-RU" w:eastAsia="ru-RU"/>
        </w:rPr>
        <w:drawing>
          <wp:inline distT="0" distB="0" distL="0" distR="0" wp14:anchorId="39F7325F" wp14:editId="5B544BBD">
            <wp:extent cx="5868035" cy="3666846"/>
            <wp:effectExtent l="0" t="0" r="0" b="0"/>
            <wp:docPr id="19" name="Изображение 4" descr="Macintosh HD:Users:Ivan_macbookair13:Dropbox:All Pictures for TOURISM:Itinerery Images AUS:Great Barier:great-barrier-reef-har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Ivan_macbookair13:Dropbox:All Pictures for TOURISM:Itinerery Images AUS:Great Barier:great-barrier-reef-hardy.jpg"/>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5873843" cy="3670475"/>
                    </a:xfrm>
                    <a:prstGeom prst="rect">
                      <a:avLst/>
                    </a:prstGeom>
                    <a:noFill/>
                    <a:ln>
                      <a:noFill/>
                    </a:ln>
                  </pic:spPr>
                </pic:pic>
              </a:graphicData>
            </a:graphic>
          </wp:inline>
        </w:drawing>
      </w:r>
    </w:p>
    <w:p w14:paraId="08286FD6" w14:textId="77777777" w:rsidR="00831CF8" w:rsidRPr="00831CF8" w:rsidRDefault="00831CF8" w:rsidP="00831CF8">
      <w:pPr>
        <w:pStyle w:val="a4"/>
        <w:jc w:val="both"/>
        <w:rPr>
          <w:rFonts w:asciiTheme="majorHAnsi" w:hAnsiTheme="majorHAnsi" w:cstheme="majorHAnsi"/>
          <w:szCs w:val="22"/>
          <w:highlight w:val="yellow"/>
        </w:rPr>
      </w:pPr>
    </w:p>
    <w:p w14:paraId="12571BF8" w14:textId="09A984E4" w:rsidR="00831CF8" w:rsidRPr="00831CF8" w:rsidRDefault="00831CF8" w:rsidP="00831CF8">
      <w:pPr>
        <w:pStyle w:val="a4"/>
        <w:jc w:val="both"/>
        <w:rPr>
          <w:rFonts w:asciiTheme="majorHAnsi" w:hAnsiTheme="majorHAnsi" w:cstheme="majorHAnsi"/>
          <w:color w:val="000000"/>
          <w:szCs w:val="22"/>
          <w:lang w:val="ru-RU"/>
        </w:rPr>
      </w:pPr>
      <w:r w:rsidRPr="00831CF8">
        <w:rPr>
          <w:rFonts w:asciiTheme="majorHAnsi" w:hAnsiTheme="majorHAnsi" w:cstheme="majorHAnsi"/>
          <w:szCs w:val="22"/>
          <w:lang w:val="ru-RU"/>
        </w:rPr>
        <w:t xml:space="preserve">Наша </w:t>
      </w:r>
      <w:r w:rsidRPr="00831CF8">
        <w:rPr>
          <w:rFonts w:asciiTheme="majorHAnsi" w:hAnsiTheme="majorHAnsi" w:cstheme="majorHAnsi"/>
          <w:color w:val="000000"/>
          <w:szCs w:val="22"/>
          <w:lang w:val="ru-RU"/>
        </w:rPr>
        <w:t xml:space="preserve">экскурсия рассчитана на целый день, включая утреннее чаепитие, обед, чаепитие после обеда и аренду оборудования для снорклинга (маска, трубка, ласты). Круиз прибывает на стационарную платформу, с которой комфортно плавать у рифов.  По желанию можно совершить дайвинг с оплатой на месте. Вечером возвращение в отель, свободное время и отдых.  </w:t>
      </w:r>
    </w:p>
    <w:p w14:paraId="32D8A78D" w14:textId="77777777" w:rsidR="00831CF8" w:rsidRPr="00831CF8" w:rsidRDefault="00831CF8" w:rsidP="00831CF8">
      <w:pPr>
        <w:pStyle w:val="a4"/>
        <w:jc w:val="both"/>
        <w:rPr>
          <w:rFonts w:asciiTheme="majorHAnsi" w:hAnsiTheme="majorHAnsi" w:cstheme="majorHAnsi"/>
          <w:szCs w:val="22"/>
          <w:highlight w:val="yellow"/>
          <w:lang w:val="ru-RU"/>
        </w:rPr>
      </w:pPr>
    </w:p>
    <w:p w14:paraId="3CA09760" w14:textId="77777777" w:rsidR="00831CF8" w:rsidRPr="00831CF8" w:rsidRDefault="00831CF8" w:rsidP="00831CF8">
      <w:pPr>
        <w:pStyle w:val="a3"/>
        <w:tabs>
          <w:tab w:val="left" w:pos="1202"/>
        </w:tabs>
        <w:spacing w:before="120" w:beforeAutospacing="0" w:after="120" w:afterAutospacing="0"/>
        <w:ind w:right="84"/>
        <w:jc w:val="both"/>
        <w:rPr>
          <w:rFonts w:asciiTheme="majorHAnsi" w:hAnsiTheme="majorHAnsi" w:cstheme="majorHAnsi"/>
          <w:color w:val="000000"/>
          <w:sz w:val="22"/>
          <w:szCs w:val="22"/>
          <w:highlight w:val="yellow"/>
        </w:rPr>
      </w:pPr>
      <w:r w:rsidRPr="00831CF8">
        <w:rPr>
          <w:rFonts w:asciiTheme="majorHAnsi" w:hAnsiTheme="majorHAnsi" w:cstheme="majorHAnsi"/>
          <w:noProof/>
          <w:color w:val="000000"/>
          <w:sz w:val="22"/>
          <w:szCs w:val="22"/>
          <w:highlight w:val="yellow"/>
        </w:rPr>
        <w:drawing>
          <wp:inline distT="0" distB="0" distL="0" distR="0" wp14:anchorId="4BEA7AB6" wp14:editId="7D7264EA">
            <wp:extent cx="5941060" cy="3390093"/>
            <wp:effectExtent l="0" t="0" r="2540" b="0"/>
            <wp:docPr id="26" name="Изображение 26" descr="Macintosh HD:Users:Ivan_macbookair13:Dropbox:All Pictures for TOURISM:Itinerery Images AUS:Great Barier:hero-shot-turtle-resiz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van_macbookair13:Dropbox:All Pictures for TOURISM:Itinerery Images AUS:Great Barier:hero-shot-turtle-resized-11.jpg"/>
                    <pic:cNvPicPr>
                      <a:picLocks noChangeAspect="1" noChangeArrowheads="1"/>
                    </pic:cNvPicPr>
                  </pic:nvPicPr>
                  <pic:blipFill rotWithShape="1">
                    <a:blip r:embed="rId36" cstate="email">
                      <a:extLst>
                        <a:ext uri="{BEBA8EAE-BF5A-486C-A8C5-ECC9F3942E4B}">
                          <a14:imgProps xmlns:a14="http://schemas.microsoft.com/office/drawing/2010/main">
                            <a14:imgLayer r:embed="rId37">
                              <a14:imgEffect>
                                <a14:sharpenSoften amount="25000"/>
                              </a14:imgEffect>
                            </a14:imgLayer>
                          </a14:imgProps>
                        </a:ext>
                        <a:ext uri="{28A0092B-C50C-407E-A947-70E740481C1C}">
                          <a14:useLocalDpi xmlns:a14="http://schemas.microsoft.com/office/drawing/2010/main"/>
                        </a:ext>
                      </a:extLst>
                    </a:blip>
                    <a:srcRect l="-285"/>
                    <a:stretch/>
                  </pic:blipFill>
                  <pic:spPr bwMode="auto">
                    <a:xfrm>
                      <a:off x="0" y="0"/>
                      <a:ext cx="5941060" cy="3390093"/>
                    </a:xfrm>
                    <a:prstGeom prst="rect">
                      <a:avLst/>
                    </a:prstGeom>
                    <a:noFill/>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77DC1ED4" w14:textId="77777777" w:rsidR="00831CF8" w:rsidRPr="00831CF8" w:rsidRDefault="00831CF8" w:rsidP="00831CF8">
      <w:pPr>
        <w:pStyle w:val="a3"/>
        <w:tabs>
          <w:tab w:val="left" w:pos="1202"/>
        </w:tabs>
        <w:spacing w:before="0" w:beforeAutospacing="0" w:after="0" w:afterAutospacing="0"/>
        <w:ind w:right="84"/>
        <w:jc w:val="both"/>
        <w:rPr>
          <w:rFonts w:asciiTheme="majorHAnsi" w:hAnsiTheme="majorHAnsi" w:cstheme="majorHAnsi"/>
          <w:b/>
          <w:color w:val="800000"/>
          <w:sz w:val="22"/>
          <w:szCs w:val="22"/>
          <w:highlight w:val="yellow"/>
        </w:rPr>
      </w:pPr>
    </w:p>
    <w:p w14:paraId="5297ACDE" w14:textId="45C7CE63" w:rsidR="00831CF8" w:rsidRPr="00831CF8" w:rsidRDefault="00831CF8" w:rsidP="00831CF8">
      <w:pPr>
        <w:widowControl w:val="0"/>
        <w:autoSpaceDE w:val="0"/>
        <w:autoSpaceDN w:val="0"/>
        <w:adjustRightInd w:val="0"/>
        <w:jc w:val="both"/>
        <w:rPr>
          <w:rFonts w:asciiTheme="majorHAnsi" w:hAnsiTheme="majorHAnsi" w:cstheme="majorHAnsi"/>
          <w:b/>
          <w:color w:val="800000"/>
          <w:sz w:val="22"/>
          <w:szCs w:val="22"/>
        </w:rPr>
      </w:pPr>
      <w:r>
        <w:rPr>
          <w:rFonts w:asciiTheme="majorHAnsi" w:hAnsiTheme="majorHAnsi" w:cstheme="majorHAnsi"/>
          <w:b/>
          <w:color w:val="800000"/>
          <w:sz w:val="22"/>
          <w:szCs w:val="22"/>
        </w:rPr>
        <w:t>День 12</w:t>
      </w:r>
      <w:r w:rsidRPr="00831CF8">
        <w:rPr>
          <w:rFonts w:asciiTheme="majorHAnsi" w:hAnsiTheme="majorHAnsi" w:cstheme="majorHAnsi"/>
          <w:b/>
          <w:color w:val="800000"/>
          <w:sz w:val="22"/>
          <w:szCs w:val="22"/>
        </w:rPr>
        <w:t xml:space="preserve"> / Природа джунглей горного хребта Куранда и тропическ</w:t>
      </w:r>
      <w:r w:rsidR="00A66837">
        <w:rPr>
          <w:rFonts w:asciiTheme="majorHAnsi" w:hAnsiTheme="majorHAnsi" w:cstheme="majorHAnsi"/>
          <w:b/>
          <w:color w:val="800000"/>
          <w:sz w:val="22"/>
          <w:szCs w:val="22"/>
        </w:rPr>
        <w:t>ого плоскогорья Атертон</w:t>
      </w:r>
    </w:p>
    <w:p w14:paraId="1FCF923F" w14:textId="33015772" w:rsidR="00831CF8" w:rsidRDefault="002066C8" w:rsidP="00831CF8">
      <w:pPr>
        <w:jc w:val="both"/>
        <w:rPr>
          <w:rFonts w:asciiTheme="majorHAnsi" w:eastAsia="SimSun" w:hAnsiTheme="majorHAnsi" w:cstheme="majorHAnsi"/>
          <w:kern w:val="1"/>
          <w:sz w:val="22"/>
          <w:szCs w:val="22"/>
          <w:lang w:eastAsia="hi-IN" w:bidi="hi-IN"/>
        </w:rPr>
      </w:pPr>
      <w:r>
        <w:rPr>
          <w:rFonts w:asciiTheme="majorHAnsi" w:eastAsia="SimSun" w:hAnsiTheme="majorHAnsi" w:cstheme="majorHAnsi"/>
          <w:kern w:val="1"/>
          <w:sz w:val="22"/>
          <w:szCs w:val="22"/>
          <w:lang w:eastAsia="hi-IN" w:bidi="hi-IN"/>
        </w:rPr>
        <w:t xml:space="preserve">В </w:t>
      </w:r>
      <w:r w:rsidR="002C45E5">
        <w:rPr>
          <w:rFonts w:asciiTheme="majorHAnsi" w:eastAsia="SimSun" w:hAnsiTheme="majorHAnsi" w:cstheme="majorHAnsi"/>
          <w:kern w:val="1"/>
          <w:sz w:val="22"/>
          <w:szCs w:val="22"/>
          <w:lang w:eastAsia="hi-IN" w:bidi="hi-IN"/>
        </w:rPr>
        <w:t>8</w:t>
      </w:r>
      <w:r>
        <w:rPr>
          <w:rFonts w:asciiTheme="majorHAnsi" w:eastAsia="SimSun" w:hAnsiTheme="majorHAnsi" w:cstheme="majorHAnsi"/>
          <w:kern w:val="1"/>
          <w:sz w:val="22"/>
          <w:szCs w:val="22"/>
          <w:lang w:eastAsia="hi-IN" w:bidi="hi-IN"/>
        </w:rPr>
        <w:t xml:space="preserve"> утра встреча с</w:t>
      </w:r>
      <w:r w:rsidR="002C45E5">
        <w:rPr>
          <w:rFonts w:asciiTheme="majorHAnsi" w:eastAsia="SimSun" w:hAnsiTheme="majorHAnsi" w:cstheme="majorHAnsi"/>
          <w:kern w:val="1"/>
          <w:sz w:val="22"/>
          <w:szCs w:val="22"/>
          <w:lang w:eastAsia="hi-IN" w:bidi="hi-IN"/>
        </w:rPr>
        <w:t xml:space="preserve"> русскоговорящим</w:t>
      </w:r>
      <w:r>
        <w:rPr>
          <w:rFonts w:asciiTheme="majorHAnsi" w:eastAsia="SimSun" w:hAnsiTheme="majorHAnsi" w:cstheme="majorHAnsi"/>
          <w:kern w:val="1"/>
          <w:sz w:val="22"/>
          <w:szCs w:val="22"/>
          <w:lang w:eastAsia="hi-IN" w:bidi="hi-IN"/>
        </w:rPr>
        <w:t xml:space="preserve"> гидом-водителем. </w:t>
      </w:r>
      <w:r w:rsidR="00831CF8" w:rsidRPr="00831CF8">
        <w:rPr>
          <w:rFonts w:asciiTheme="majorHAnsi" w:eastAsia="SimSun" w:hAnsiTheme="majorHAnsi" w:cstheme="majorHAnsi"/>
          <w:kern w:val="1"/>
          <w:sz w:val="22"/>
          <w:szCs w:val="22"/>
          <w:lang w:eastAsia="hi-IN" w:bidi="hi-IN"/>
        </w:rPr>
        <w:t>Это одна из самых интересных экскурсий</w:t>
      </w:r>
      <w:r w:rsidR="00831CF8">
        <w:rPr>
          <w:rFonts w:asciiTheme="majorHAnsi" w:eastAsia="SimSun" w:hAnsiTheme="majorHAnsi" w:cstheme="majorHAnsi"/>
          <w:kern w:val="1"/>
          <w:sz w:val="22"/>
          <w:szCs w:val="22"/>
          <w:lang w:eastAsia="hi-IN" w:bidi="hi-IN"/>
        </w:rPr>
        <w:t xml:space="preserve"> в уникальный мир австралийских тропических джунглей</w:t>
      </w:r>
      <w:r w:rsidR="00204CE6">
        <w:rPr>
          <w:rFonts w:asciiTheme="majorHAnsi" w:eastAsia="SimSun" w:hAnsiTheme="majorHAnsi" w:cstheme="majorHAnsi"/>
          <w:kern w:val="1"/>
          <w:sz w:val="22"/>
          <w:szCs w:val="22"/>
          <w:lang w:eastAsia="hi-IN" w:bidi="hi-IN"/>
        </w:rPr>
        <w:t>. З</w:t>
      </w:r>
      <w:r w:rsidR="00831CF8" w:rsidRPr="00831CF8">
        <w:rPr>
          <w:rFonts w:asciiTheme="majorHAnsi" w:eastAsia="SimSun" w:hAnsiTheme="majorHAnsi" w:cstheme="majorHAnsi"/>
          <w:kern w:val="1"/>
          <w:sz w:val="22"/>
          <w:szCs w:val="22"/>
          <w:lang w:eastAsia="hi-IN" w:bidi="hi-IN"/>
        </w:rPr>
        <w:t>а один день мы увидим разнообразие ландшафтов Австралии от сухой саванны до влажных тропических лесов, понаблюдаем за дикими животными в природе, насладимся захватывающими дух панорамами, познакомитесь с аборигенской культурой, продегустируем продукцию местных фермеров (оплата на месте), побываем в австралийской глубинке.</w:t>
      </w:r>
    </w:p>
    <w:p w14:paraId="5689418F" w14:textId="7F7C36CF" w:rsidR="00831CF8" w:rsidRDefault="00831CF8" w:rsidP="00831CF8">
      <w:pPr>
        <w:jc w:val="both"/>
        <w:rPr>
          <w:rFonts w:ascii="Calibri" w:hAnsi="Calibri" w:cs="Calibri"/>
          <w:color w:val="000000"/>
          <w:sz w:val="22"/>
          <w:szCs w:val="22"/>
        </w:rPr>
      </w:pPr>
      <w:r>
        <w:rPr>
          <w:rFonts w:ascii="Calibri" w:hAnsi="Calibri" w:cs="Calibri"/>
          <w:color w:val="000000"/>
          <w:sz w:val="22"/>
          <w:szCs w:val="22"/>
        </w:rPr>
        <w:t>Утром встреча с русскоязычным гидом. Сначала мы посетим парк самых больших и агрессивных крокодилов на нашей планете – солти, свободно обитающих как в пресной, так и в соленой воде</w:t>
      </w:r>
      <w:r w:rsidR="00204CE6">
        <w:rPr>
          <w:rFonts w:ascii="Calibri" w:hAnsi="Calibri" w:cs="Calibri"/>
          <w:color w:val="000000"/>
          <w:sz w:val="22"/>
          <w:szCs w:val="22"/>
        </w:rPr>
        <w:t xml:space="preserve"> </w:t>
      </w:r>
      <w:r>
        <w:rPr>
          <w:rFonts w:ascii="Calibri" w:hAnsi="Calibri" w:cs="Calibri"/>
          <w:color w:val="000000"/>
          <w:sz w:val="22"/>
          <w:szCs w:val="22"/>
        </w:rPr>
        <w:t xml:space="preserve">  </w:t>
      </w:r>
      <w:r w:rsidRPr="00A66837">
        <w:rPr>
          <w:rFonts w:ascii="Calibri" w:hAnsi="Calibri" w:cs="Calibri"/>
          <w:color w:val="000000"/>
          <w:sz w:val="22"/>
          <w:szCs w:val="22"/>
          <w:u w:val="single"/>
        </w:rPr>
        <w:t>(</w:t>
      </w:r>
      <w:r w:rsidRPr="00A66837">
        <w:rPr>
          <w:rFonts w:ascii="Calibri" w:hAnsi="Calibri" w:cs="Calibri"/>
          <w:b/>
          <w:color w:val="000000"/>
          <w:sz w:val="22"/>
          <w:szCs w:val="22"/>
          <w:u w:val="single"/>
        </w:rPr>
        <w:t>включено</w:t>
      </w:r>
      <w:r w:rsidRPr="00A66837">
        <w:rPr>
          <w:rFonts w:ascii="Calibri" w:hAnsi="Calibri" w:cs="Calibri"/>
          <w:color w:val="000000"/>
          <w:sz w:val="22"/>
          <w:szCs w:val="22"/>
          <w:u w:val="single"/>
        </w:rPr>
        <w:t>)</w:t>
      </w:r>
      <w:r>
        <w:rPr>
          <w:rFonts w:ascii="Calibri" w:hAnsi="Calibri" w:cs="Calibri"/>
          <w:color w:val="000000"/>
          <w:sz w:val="22"/>
          <w:szCs w:val="22"/>
        </w:rPr>
        <w:t xml:space="preserve">. </w:t>
      </w:r>
    </w:p>
    <w:p w14:paraId="52C48CBC" w14:textId="21156DD1" w:rsidR="00831CF8" w:rsidRDefault="00831CF8" w:rsidP="00831CF8">
      <w:pPr>
        <w:jc w:val="both"/>
        <w:rPr>
          <w:rFonts w:ascii="Calibri" w:hAnsi="Calibri" w:cs="Calibri"/>
          <w:color w:val="000000"/>
          <w:sz w:val="22"/>
          <w:szCs w:val="22"/>
        </w:rPr>
      </w:pPr>
    </w:p>
    <w:p w14:paraId="4E22B63A" w14:textId="684DBF58" w:rsidR="00831CF8" w:rsidRPr="00831CF8" w:rsidRDefault="00831CF8" w:rsidP="00831CF8">
      <w:pPr>
        <w:jc w:val="both"/>
        <w:rPr>
          <w:rFonts w:ascii="Calibri" w:hAnsi="Calibri" w:cs="Calibri"/>
          <w:color w:val="000000"/>
          <w:sz w:val="22"/>
          <w:szCs w:val="22"/>
          <w:lang w:val="en-AU"/>
        </w:rPr>
      </w:pPr>
      <w:r>
        <w:rPr>
          <w:rFonts w:ascii="Calibri" w:hAnsi="Calibri" w:cs="Calibri"/>
          <w:noProof/>
          <w:color w:val="000000"/>
          <w:sz w:val="22"/>
          <w:szCs w:val="22"/>
          <w:lang w:eastAsia="ru-RU"/>
        </w:rPr>
        <w:drawing>
          <wp:inline distT="0" distB="0" distL="0" distR="0" wp14:anchorId="09B2871C" wp14:editId="54ADB736">
            <wp:extent cx="5968365" cy="2841625"/>
            <wp:effectExtent l="0" t="0" r="635"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Hartley's Crocodile Adventures_1.jpg"/>
                    <pic:cNvPicPr/>
                  </pic:nvPicPr>
                  <pic:blipFill>
                    <a:blip r:embed="rId38" cstate="email">
                      <a:extLst>
                        <a:ext uri="{28A0092B-C50C-407E-A947-70E740481C1C}">
                          <a14:useLocalDpi xmlns:a14="http://schemas.microsoft.com/office/drawing/2010/main"/>
                        </a:ext>
                      </a:extLst>
                    </a:blip>
                    <a:stretch>
                      <a:fillRect/>
                    </a:stretch>
                  </pic:blipFill>
                  <pic:spPr>
                    <a:xfrm>
                      <a:off x="0" y="0"/>
                      <a:ext cx="5968365" cy="2841625"/>
                    </a:xfrm>
                    <a:prstGeom prst="rect">
                      <a:avLst/>
                    </a:prstGeom>
                  </pic:spPr>
                </pic:pic>
              </a:graphicData>
            </a:graphic>
          </wp:inline>
        </w:drawing>
      </w:r>
    </w:p>
    <w:p w14:paraId="1DC170E9" w14:textId="77777777" w:rsidR="00831CF8" w:rsidRDefault="00831CF8" w:rsidP="00831CF8">
      <w:pPr>
        <w:jc w:val="both"/>
        <w:rPr>
          <w:rFonts w:ascii="Calibri" w:hAnsi="Calibri" w:cs="Calibri"/>
          <w:color w:val="000000"/>
          <w:sz w:val="22"/>
          <w:szCs w:val="22"/>
        </w:rPr>
      </w:pPr>
    </w:p>
    <w:p w14:paraId="56EA9351" w14:textId="77777777" w:rsidR="00A66837" w:rsidRDefault="00831CF8" w:rsidP="00831CF8">
      <w:pPr>
        <w:jc w:val="both"/>
        <w:rPr>
          <w:rFonts w:ascii="Calibri" w:hAnsi="Calibri" w:cs="Calibri"/>
          <w:color w:val="000000"/>
          <w:sz w:val="22"/>
          <w:szCs w:val="22"/>
        </w:rPr>
      </w:pPr>
      <w:r>
        <w:rPr>
          <w:rFonts w:ascii="Calibri" w:hAnsi="Calibri" w:cs="Calibri"/>
          <w:color w:val="000000"/>
          <w:sz w:val="22"/>
          <w:szCs w:val="22"/>
        </w:rPr>
        <w:t>Затем поднимемся на фуникулере над джунглями в горную деревню Куранда</w:t>
      </w:r>
      <w:r w:rsidR="00A66837">
        <w:rPr>
          <w:rFonts w:ascii="Calibri" w:hAnsi="Calibri" w:cs="Calibri"/>
          <w:color w:val="000000"/>
          <w:sz w:val="22"/>
          <w:szCs w:val="22"/>
        </w:rPr>
        <w:t xml:space="preserve"> </w:t>
      </w:r>
      <w:r w:rsidR="00A66837" w:rsidRPr="00A66837">
        <w:rPr>
          <w:rFonts w:ascii="Calibri" w:hAnsi="Calibri" w:cs="Calibri"/>
          <w:b/>
          <w:color w:val="000000"/>
          <w:sz w:val="22"/>
          <w:szCs w:val="22"/>
          <w:u w:val="single"/>
        </w:rPr>
        <w:t>(включено)</w:t>
      </w:r>
      <w:r>
        <w:rPr>
          <w:rFonts w:ascii="Calibri" w:hAnsi="Calibri" w:cs="Calibri"/>
          <w:color w:val="000000"/>
          <w:sz w:val="22"/>
          <w:szCs w:val="22"/>
        </w:rPr>
        <w:t>.</w:t>
      </w:r>
      <w:r w:rsidR="00A66837">
        <w:rPr>
          <w:rFonts w:ascii="Calibri" w:hAnsi="Calibri" w:cs="Calibri"/>
          <w:color w:val="000000"/>
          <w:sz w:val="22"/>
          <w:szCs w:val="22"/>
        </w:rPr>
        <w:t xml:space="preserve"> Это незабываемая поездка с панорамными видами и проплывающими под нами самыми древними тропическими лесами нашей планеты. </w:t>
      </w:r>
    </w:p>
    <w:p w14:paraId="45DA0EEE" w14:textId="77777777" w:rsidR="00A66837" w:rsidRDefault="00A66837" w:rsidP="00831CF8">
      <w:pPr>
        <w:jc w:val="both"/>
        <w:rPr>
          <w:rFonts w:ascii="Calibri" w:hAnsi="Calibri" w:cs="Calibri"/>
          <w:color w:val="000000"/>
          <w:sz w:val="22"/>
          <w:szCs w:val="22"/>
        </w:rPr>
      </w:pPr>
    </w:p>
    <w:p w14:paraId="076971E6" w14:textId="24917800" w:rsidR="00831CF8" w:rsidRDefault="00A66837" w:rsidP="00831CF8">
      <w:pPr>
        <w:jc w:val="both"/>
        <w:rPr>
          <w:rFonts w:ascii="Calibri" w:hAnsi="Calibri" w:cs="Calibri"/>
          <w:color w:val="000000"/>
          <w:sz w:val="22"/>
          <w:szCs w:val="22"/>
        </w:rPr>
      </w:pPr>
      <w:r>
        <w:rPr>
          <w:rFonts w:ascii="Calibri" w:hAnsi="Calibri" w:cs="Calibri"/>
          <w:noProof/>
          <w:color w:val="000000"/>
          <w:sz w:val="22"/>
          <w:szCs w:val="22"/>
          <w:lang w:eastAsia="ru-RU"/>
        </w:rPr>
        <w:drawing>
          <wp:inline distT="0" distB="0" distL="0" distR="0" wp14:anchorId="050804EE" wp14:editId="73492990">
            <wp:extent cx="5968365" cy="3410585"/>
            <wp:effectExtent l="0" t="0" r="63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kuranda-skyrail.jpg"/>
                    <pic:cNvPicPr/>
                  </pic:nvPicPr>
                  <pic:blipFill>
                    <a:blip r:embed="rId39" cstate="email">
                      <a:extLst>
                        <a:ext uri="{28A0092B-C50C-407E-A947-70E740481C1C}">
                          <a14:useLocalDpi xmlns:a14="http://schemas.microsoft.com/office/drawing/2010/main"/>
                        </a:ext>
                      </a:extLst>
                    </a:blip>
                    <a:stretch>
                      <a:fillRect/>
                    </a:stretch>
                  </pic:blipFill>
                  <pic:spPr>
                    <a:xfrm>
                      <a:off x="0" y="0"/>
                      <a:ext cx="5968365" cy="3410585"/>
                    </a:xfrm>
                    <a:prstGeom prst="rect">
                      <a:avLst/>
                    </a:prstGeom>
                  </pic:spPr>
                </pic:pic>
              </a:graphicData>
            </a:graphic>
          </wp:inline>
        </w:drawing>
      </w:r>
      <w:r w:rsidR="00831CF8">
        <w:rPr>
          <w:rFonts w:ascii="Calibri" w:hAnsi="Calibri" w:cs="Calibri"/>
          <w:color w:val="000000"/>
          <w:sz w:val="22"/>
          <w:szCs w:val="22"/>
        </w:rPr>
        <w:t xml:space="preserve"> </w:t>
      </w:r>
    </w:p>
    <w:p w14:paraId="7A086058" w14:textId="2ACFD7A7" w:rsidR="00A66837" w:rsidRDefault="00831CF8" w:rsidP="00831CF8">
      <w:pPr>
        <w:jc w:val="both"/>
        <w:rPr>
          <w:rFonts w:ascii="Calibri" w:hAnsi="Calibri" w:cs="Calibri"/>
          <w:color w:val="000000"/>
          <w:sz w:val="22"/>
          <w:szCs w:val="22"/>
        </w:rPr>
      </w:pPr>
      <w:r>
        <w:rPr>
          <w:rFonts w:ascii="Calibri" w:hAnsi="Calibri" w:cs="Calibri"/>
          <w:color w:val="000000"/>
          <w:sz w:val="22"/>
          <w:szCs w:val="22"/>
        </w:rPr>
        <w:t xml:space="preserve">Здесь у нас будет </w:t>
      </w:r>
      <w:r w:rsidR="00A66837">
        <w:rPr>
          <w:rFonts w:ascii="Calibri" w:hAnsi="Calibri" w:cs="Calibri"/>
          <w:color w:val="000000"/>
          <w:sz w:val="22"/>
          <w:szCs w:val="22"/>
        </w:rPr>
        <w:t>встреча с уникальной культурой</w:t>
      </w:r>
      <w:r>
        <w:rPr>
          <w:rFonts w:ascii="Calibri" w:hAnsi="Calibri" w:cs="Calibri"/>
          <w:color w:val="000000"/>
          <w:sz w:val="22"/>
          <w:szCs w:val="22"/>
        </w:rPr>
        <w:t xml:space="preserve"> аборигенов. </w:t>
      </w:r>
      <w:r w:rsidR="00A66837">
        <w:rPr>
          <w:rFonts w:ascii="Calibri" w:hAnsi="Calibri" w:cs="Calibri"/>
          <w:color w:val="000000"/>
          <w:sz w:val="22"/>
          <w:szCs w:val="22"/>
        </w:rPr>
        <w:t xml:space="preserve">Мы увидим искусство бросания бумерангом и копьем, поймем значимость живописи для выживания, глубокий смысл ритуальных танцев и секреты игры на диджериду, узнаем интересные факты об этой загадочной расе. </w:t>
      </w:r>
    </w:p>
    <w:p w14:paraId="3D2C6536" w14:textId="6B339079" w:rsidR="00A66837" w:rsidRDefault="00A66837" w:rsidP="00831CF8">
      <w:pPr>
        <w:jc w:val="both"/>
        <w:rPr>
          <w:rFonts w:ascii="Calibri" w:hAnsi="Calibri" w:cs="Calibri"/>
          <w:color w:val="000000"/>
          <w:sz w:val="22"/>
          <w:szCs w:val="22"/>
        </w:rPr>
      </w:pPr>
    </w:p>
    <w:p w14:paraId="343A5337" w14:textId="3DE90446" w:rsidR="00A66837" w:rsidRDefault="00A66837" w:rsidP="00831CF8">
      <w:pPr>
        <w:jc w:val="both"/>
        <w:rPr>
          <w:rFonts w:ascii="Calibri" w:hAnsi="Calibri" w:cs="Calibri"/>
          <w:color w:val="000000"/>
          <w:sz w:val="22"/>
          <w:szCs w:val="22"/>
        </w:rPr>
      </w:pPr>
      <w:r w:rsidRPr="00831CF8">
        <w:rPr>
          <w:rFonts w:asciiTheme="majorHAnsi" w:eastAsia="SimSun" w:hAnsiTheme="majorHAnsi" w:cstheme="majorHAnsi"/>
          <w:b/>
          <w:noProof/>
          <w:kern w:val="1"/>
          <w:sz w:val="22"/>
          <w:szCs w:val="22"/>
          <w:lang w:eastAsia="ru-RU"/>
        </w:rPr>
        <w:drawing>
          <wp:inline distT="0" distB="0" distL="0" distR="0" wp14:anchorId="2F55B8D6" wp14:editId="06A0C78E">
            <wp:extent cx="5915771" cy="349436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japukai.jpg"/>
                    <pic:cNvPicPr/>
                  </pic:nvPicPr>
                  <pic:blipFill>
                    <a:blip r:embed="rId40"/>
                    <a:stretch>
                      <a:fillRect/>
                    </a:stretch>
                  </pic:blipFill>
                  <pic:spPr>
                    <a:xfrm>
                      <a:off x="0" y="0"/>
                      <a:ext cx="5929884" cy="3502701"/>
                    </a:xfrm>
                    <a:prstGeom prst="rect">
                      <a:avLst/>
                    </a:prstGeom>
                  </pic:spPr>
                </pic:pic>
              </a:graphicData>
            </a:graphic>
          </wp:inline>
        </w:drawing>
      </w:r>
    </w:p>
    <w:p w14:paraId="1BC95004" w14:textId="611455F2" w:rsidR="00A66837" w:rsidRDefault="00A66837" w:rsidP="00831CF8">
      <w:pPr>
        <w:jc w:val="both"/>
        <w:rPr>
          <w:rFonts w:ascii="Calibri" w:hAnsi="Calibri" w:cs="Calibri"/>
          <w:color w:val="000000"/>
          <w:sz w:val="22"/>
          <w:szCs w:val="22"/>
        </w:rPr>
      </w:pPr>
    </w:p>
    <w:p w14:paraId="6EB91041" w14:textId="77777777" w:rsidR="00A66837" w:rsidRDefault="00831CF8" w:rsidP="00831CF8">
      <w:pPr>
        <w:jc w:val="both"/>
        <w:rPr>
          <w:rFonts w:ascii="Calibri" w:hAnsi="Calibri" w:cs="Calibri"/>
          <w:color w:val="000000"/>
          <w:sz w:val="22"/>
          <w:szCs w:val="22"/>
        </w:rPr>
      </w:pPr>
      <w:r>
        <w:rPr>
          <w:rFonts w:ascii="Calibri" w:hAnsi="Calibri" w:cs="Calibri"/>
          <w:color w:val="000000"/>
          <w:sz w:val="22"/>
          <w:szCs w:val="22"/>
        </w:rPr>
        <w:t xml:space="preserve">Затем будет уникальная возможность сфотографироваться с коалой и вомбатом на руках (только один штат в Австралии позволяет это сделать, оплата на месте). </w:t>
      </w:r>
    </w:p>
    <w:p w14:paraId="4FA760F8" w14:textId="703F798D" w:rsidR="00A66837" w:rsidRDefault="00831CF8" w:rsidP="00831CF8">
      <w:pPr>
        <w:jc w:val="both"/>
        <w:rPr>
          <w:rFonts w:ascii="Calibri" w:hAnsi="Calibri" w:cs="Calibri"/>
          <w:color w:val="000000"/>
          <w:sz w:val="22"/>
          <w:szCs w:val="22"/>
        </w:rPr>
      </w:pPr>
      <w:r>
        <w:rPr>
          <w:rFonts w:ascii="Calibri" w:hAnsi="Calibri" w:cs="Calibri"/>
          <w:color w:val="000000"/>
          <w:sz w:val="22"/>
          <w:szCs w:val="22"/>
        </w:rPr>
        <w:t xml:space="preserve">Далее </w:t>
      </w:r>
      <w:r w:rsidR="00A66837">
        <w:rPr>
          <w:rFonts w:ascii="Calibri" w:hAnsi="Calibri" w:cs="Calibri"/>
          <w:color w:val="000000"/>
          <w:sz w:val="22"/>
          <w:szCs w:val="22"/>
        </w:rPr>
        <w:t>продолжаем путь</w:t>
      </w:r>
      <w:r>
        <w:rPr>
          <w:rFonts w:ascii="Calibri" w:hAnsi="Calibri" w:cs="Calibri"/>
          <w:color w:val="000000"/>
          <w:sz w:val="22"/>
          <w:szCs w:val="22"/>
        </w:rPr>
        <w:t xml:space="preserve"> на плоскогорье Атертон и знакомимся с природой этого уникального региона. </w:t>
      </w:r>
    </w:p>
    <w:p w14:paraId="4E270065" w14:textId="77777777" w:rsidR="00A66837" w:rsidRDefault="00A66837" w:rsidP="00831CF8">
      <w:pPr>
        <w:jc w:val="both"/>
        <w:rPr>
          <w:rFonts w:ascii="Calibri" w:hAnsi="Calibri" w:cs="Calibri"/>
          <w:color w:val="000000"/>
          <w:sz w:val="22"/>
          <w:szCs w:val="22"/>
        </w:rPr>
      </w:pPr>
    </w:p>
    <w:p w14:paraId="26402C2D" w14:textId="7B3ADDB6" w:rsidR="00A66837" w:rsidRDefault="00A66837" w:rsidP="00831CF8">
      <w:pPr>
        <w:jc w:val="both"/>
        <w:rPr>
          <w:rFonts w:ascii="Calibri" w:hAnsi="Calibri" w:cs="Calibri"/>
          <w:color w:val="000000"/>
          <w:sz w:val="22"/>
          <w:szCs w:val="22"/>
        </w:rPr>
      </w:pPr>
      <w:r w:rsidRPr="00831CF8">
        <w:rPr>
          <w:rFonts w:asciiTheme="majorHAnsi" w:hAnsiTheme="majorHAnsi" w:cstheme="majorHAnsi"/>
          <w:noProof/>
          <w:sz w:val="22"/>
          <w:szCs w:val="22"/>
          <w:highlight w:val="yellow"/>
          <w:lang w:eastAsia="ru-RU"/>
        </w:rPr>
        <w:drawing>
          <wp:inline distT="0" distB="0" distL="0" distR="0" wp14:anchorId="1C58770C" wp14:editId="08DBB871">
            <wp:extent cx="5936615" cy="1765883"/>
            <wp:effectExtent l="0" t="0" r="6985" b="127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email">
                      <a:extLst>
                        <a:ext uri="{BEBA8EAE-BF5A-486C-A8C5-ECC9F3942E4B}">
                          <a14:imgProps xmlns:a14="http://schemas.microsoft.com/office/drawing/2010/main">
                            <a14:imgLayer r:embed="rId42">
                              <a14:imgEffect>
                                <a14:sharpenSoften amount="57000"/>
                              </a14:imgEffect>
                            </a14:imgLayer>
                          </a14:imgProps>
                        </a:ext>
                        <a:ext uri="{28A0092B-C50C-407E-A947-70E740481C1C}">
                          <a14:useLocalDpi xmlns:a14="http://schemas.microsoft.com/office/drawing/2010/main"/>
                        </a:ext>
                      </a:extLst>
                    </a:blip>
                    <a:srcRect/>
                    <a:stretch>
                      <a:fillRect/>
                    </a:stretch>
                  </pic:blipFill>
                  <pic:spPr bwMode="auto">
                    <a:xfrm>
                      <a:off x="0" y="0"/>
                      <a:ext cx="5936615" cy="1765883"/>
                    </a:xfrm>
                    <a:prstGeom prst="rect">
                      <a:avLst/>
                    </a:prstGeom>
                    <a:noFill/>
                    <a:ln>
                      <a:noFill/>
                    </a:ln>
                  </pic:spPr>
                </pic:pic>
              </a:graphicData>
            </a:graphic>
          </wp:inline>
        </w:drawing>
      </w:r>
    </w:p>
    <w:p w14:paraId="1630AC28" w14:textId="77777777" w:rsidR="00A66837" w:rsidRDefault="00A66837" w:rsidP="00831CF8">
      <w:pPr>
        <w:jc w:val="both"/>
        <w:rPr>
          <w:rFonts w:ascii="Calibri" w:hAnsi="Calibri" w:cs="Calibri"/>
          <w:color w:val="000000"/>
          <w:sz w:val="22"/>
          <w:szCs w:val="22"/>
        </w:rPr>
      </w:pPr>
    </w:p>
    <w:p w14:paraId="66E4A20B" w14:textId="12BFA931" w:rsidR="00831CF8" w:rsidRPr="001303CE" w:rsidRDefault="00831CF8" w:rsidP="00831CF8">
      <w:pPr>
        <w:jc w:val="both"/>
        <w:rPr>
          <w:rFonts w:asciiTheme="majorHAnsi" w:eastAsia="SimSun" w:hAnsiTheme="majorHAnsi" w:cstheme="majorHAnsi"/>
          <w:kern w:val="1"/>
          <w:sz w:val="22"/>
          <w:szCs w:val="22"/>
          <w:lang w:eastAsia="hi-IN" w:bidi="hi-IN"/>
        </w:rPr>
      </w:pPr>
      <w:r>
        <w:rPr>
          <w:rFonts w:ascii="Calibri" w:hAnsi="Calibri" w:cs="Calibri"/>
          <w:color w:val="000000"/>
          <w:sz w:val="22"/>
          <w:szCs w:val="22"/>
        </w:rPr>
        <w:t>Ближе к вечеру селимся в благоустроенных коттеджах. Вечером мы станем свидетелями многообразного мира местных джунглей, сидя на специальной террасе в окружении тропических лесов. Большая</w:t>
      </w:r>
      <w:r w:rsidRPr="00E03EDF">
        <w:rPr>
          <w:rFonts w:ascii="Calibri" w:hAnsi="Calibri" w:cs="Calibri"/>
          <w:color w:val="000000"/>
          <w:sz w:val="22"/>
          <w:szCs w:val="22"/>
        </w:rPr>
        <w:t xml:space="preserve"> </w:t>
      </w:r>
      <w:r>
        <w:rPr>
          <w:rFonts w:ascii="Calibri" w:hAnsi="Calibri" w:cs="Calibri"/>
          <w:color w:val="000000"/>
          <w:sz w:val="22"/>
          <w:szCs w:val="22"/>
        </w:rPr>
        <w:t>часть</w:t>
      </w:r>
      <w:r w:rsidRPr="00E03EDF">
        <w:rPr>
          <w:rFonts w:ascii="Calibri" w:hAnsi="Calibri" w:cs="Calibri"/>
          <w:color w:val="000000"/>
          <w:sz w:val="22"/>
          <w:szCs w:val="22"/>
        </w:rPr>
        <w:t xml:space="preserve"> </w:t>
      </w:r>
      <w:r>
        <w:rPr>
          <w:rFonts w:ascii="Calibri" w:hAnsi="Calibri" w:cs="Calibri"/>
          <w:color w:val="000000"/>
          <w:sz w:val="22"/>
          <w:szCs w:val="22"/>
        </w:rPr>
        <w:t>животных</w:t>
      </w:r>
      <w:r w:rsidRPr="00E03EDF">
        <w:rPr>
          <w:rFonts w:ascii="Calibri" w:hAnsi="Calibri" w:cs="Calibri"/>
          <w:color w:val="000000"/>
          <w:sz w:val="22"/>
          <w:szCs w:val="22"/>
        </w:rPr>
        <w:t xml:space="preserve"> </w:t>
      </w:r>
      <w:r>
        <w:rPr>
          <w:rFonts w:ascii="Calibri" w:hAnsi="Calibri" w:cs="Calibri"/>
          <w:color w:val="000000"/>
          <w:sz w:val="22"/>
          <w:szCs w:val="22"/>
        </w:rPr>
        <w:t>Австралии</w:t>
      </w:r>
      <w:r w:rsidRPr="00E03EDF">
        <w:rPr>
          <w:rFonts w:ascii="Calibri" w:hAnsi="Calibri" w:cs="Calibri"/>
          <w:color w:val="000000"/>
          <w:sz w:val="22"/>
          <w:szCs w:val="22"/>
        </w:rPr>
        <w:t xml:space="preserve"> </w:t>
      </w:r>
      <w:r>
        <w:rPr>
          <w:rFonts w:ascii="Calibri" w:hAnsi="Calibri" w:cs="Calibri"/>
          <w:color w:val="000000"/>
          <w:sz w:val="22"/>
          <w:szCs w:val="22"/>
        </w:rPr>
        <w:t>являются</w:t>
      </w:r>
      <w:r w:rsidRPr="00E03EDF">
        <w:rPr>
          <w:rFonts w:ascii="Calibri" w:hAnsi="Calibri" w:cs="Calibri"/>
          <w:color w:val="000000"/>
          <w:sz w:val="22"/>
          <w:szCs w:val="22"/>
        </w:rPr>
        <w:t xml:space="preserve"> </w:t>
      </w:r>
      <w:r>
        <w:rPr>
          <w:rFonts w:ascii="Calibri" w:hAnsi="Calibri" w:cs="Calibri"/>
          <w:color w:val="000000"/>
          <w:sz w:val="22"/>
          <w:szCs w:val="22"/>
        </w:rPr>
        <w:t>ночными</w:t>
      </w:r>
      <w:r w:rsidRPr="00E03EDF">
        <w:rPr>
          <w:rFonts w:ascii="Calibri" w:hAnsi="Calibri" w:cs="Calibri"/>
          <w:color w:val="000000"/>
          <w:sz w:val="22"/>
          <w:szCs w:val="22"/>
        </w:rPr>
        <w:t xml:space="preserve">. </w:t>
      </w:r>
      <w:r w:rsidRPr="00045381">
        <w:rPr>
          <w:rFonts w:ascii="Calibri" w:hAnsi="Calibri" w:cs="Calibri"/>
          <w:color w:val="000000"/>
          <w:sz w:val="22"/>
          <w:szCs w:val="22"/>
        </w:rPr>
        <w:t xml:space="preserve">Сегодня у нас в очередной раз выдалась </w:t>
      </w:r>
      <w:r>
        <w:rPr>
          <w:rFonts w:ascii="Calibri" w:hAnsi="Calibri" w:cs="Calibri"/>
          <w:color w:val="000000"/>
          <w:sz w:val="22"/>
          <w:szCs w:val="22"/>
        </w:rPr>
        <w:t>возможность прикоснуться к</w:t>
      </w:r>
      <w:r w:rsidRPr="00045381">
        <w:rPr>
          <w:rFonts w:ascii="Calibri" w:hAnsi="Calibri" w:cs="Calibri"/>
          <w:color w:val="000000"/>
          <w:sz w:val="22"/>
          <w:szCs w:val="22"/>
        </w:rPr>
        <w:t xml:space="preserve"> </w:t>
      </w:r>
      <w:r>
        <w:rPr>
          <w:rFonts w:ascii="Calibri" w:hAnsi="Calibri" w:cs="Calibri"/>
          <w:color w:val="000000"/>
          <w:sz w:val="22"/>
          <w:szCs w:val="22"/>
        </w:rPr>
        <w:t>чудесному животному</w:t>
      </w:r>
      <w:r w:rsidRPr="00045381">
        <w:rPr>
          <w:rFonts w:ascii="Calibri" w:hAnsi="Calibri" w:cs="Calibri"/>
          <w:color w:val="000000"/>
          <w:sz w:val="22"/>
          <w:szCs w:val="22"/>
        </w:rPr>
        <w:t xml:space="preserve"> мир</w:t>
      </w:r>
      <w:r>
        <w:rPr>
          <w:rFonts w:ascii="Calibri" w:hAnsi="Calibri" w:cs="Calibri"/>
          <w:color w:val="000000"/>
          <w:sz w:val="22"/>
          <w:szCs w:val="22"/>
        </w:rPr>
        <w:t>у</w:t>
      </w:r>
      <w:r w:rsidRPr="00045381">
        <w:rPr>
          <w:rFonts w:ascii="Calibri" w:hAnsi="Calibri" w:cs="Calibri"/>
          <w:color w:val="000000"/>
          <w:sz w:val="22"/>
          <w:szCs w:val="22"/>
        </w:rPr>
        <w:t xml:space="preserve"> Австралии</w:t>
      </w:r>
      <w:r>
        <w:rPr>
          <w:rFonts w:ascii="Calibri" w:hAnsi="Calibri" w:cs="Calibri"/>
          <w:color w:val="000000"/>
          <w:sz w:val="22"/>
          <w:szCs w:val="22"/>
        </w:rPr>
        <w:t>. Ночуем на лоне природы.</w:t>
      </w:r>
    </w:p>
    <w:p w14:paraId="6C2971CF" w14:textId="41E30F38" w:rsidR="00831CF8" w:rsidRDefault="00831CF8" w:rsidP="00831CF8">
      <w:pPr>
        <w:jc w:val="both"/>
        <w:rPr>
          <w:rFonts w:asciiTheme="majorHAnsi" w:eastAsia="SimSun" w:hAnsiTheme="majorHAnsi" w:cstheme="majorHAnsi"/>
          <w:kern w:val="1"/>
          <w:sz w:val="22"/>
          <w:szCs w:val="22"/>
          <w:lang w:eastAsia="hi-IN" w:bidi="hi-IN"/>
        </w:rPr>
      </w:pPr>
    </w:p>
    <w:p w14:paraId="3ECBA69E" w14:textId="560CA48F" w:rsidR="00A66837" w:rsidRPr="00FE30C2" w:rsidRDefault="00A66837" w:rsidP="00831CF8">
      <w:pPr>
        <w:jc w:val="both"/>
        <w:rPr>
          <w:rFonts w:asciiTheme="majorHAnsi" w:eastAsia="SimSun" w:hAnsiTheme="majorHAnsi" w:cstheme="majorHAnsi"/>
          <w:kern w:val="1"/>
          <w:sz w:val="22"/>
          <w:szCs w:val="22"/>
          <w:lang w:eastAsia="hi-IN" w:bidi="hi-IN"/>
        </w:rPr>
      </w:pPr>
      <w:r>
        <w:rPr>
          <w:rFonts w:asciiTheme="majorHAnsi" w:hAnsiTheme="majorHAnsi" w:cstheme="majorHAnsi"/>
          <w:b/>
          <w:color w:val="800000"/>
          <w:sz w:val="22"/>
          <w:szCs w:val="22"/>
        </w:rPr>
        <w:t>День 1</w:t>
      </w:r>
      <w:r w:rsidRPr="00A66837">
        <w:rPr>
          <w:rFonts w:asciiTheme="majorHAnsi" w:hAnsiTheme="majorHAnsi" w:cstheme="majorHAnsi"/>
          <w:b/>
          <w:color w:val="800000"/>
          <w:sz w:val="22"/>
          <w:szCs w:val="22"/>
        </w:rPr>
        <w:t>3</w:t>
      </w:r>
      <w:r w:rsidRPr="00831CF8">
        <w:rPr>
          <w:rFonts w:asciiTheme="majorHAnsi" w:hAnsiTheme="majorHAnsi" w:cstheme="majorHAnsi"/>
          <w:b/>
          <w:color w:val="800000"/>
          <w:sz w:val="22"/>
          <w:szCs w:val="22"/>
        </w:rPr>
        <w:t xml:space="preserve"> / Природа тропического плоскогорья Атертон</w:t>
      </w:r>
      <w:r w:rsidR="00FE30C2">
        <w:rPr>
          <w:rFonts w:asciiTheme="majorHAnsi" w:hAnsiTheme="majorHAnsi" w:cstheme="majorHAnsi"/>
          <w:b/>
          <w:color w:val="800000"/>
          <w:sz w:val="22"/>
          <w:szCs w:val="22"/>
        </w:rPr>
        <w:t>, знакомство с городом Кернс</w:t>
      </w:r>
    </w:p>
    <w:p w14:paraId="0D036353" w14:textId="7EA2374E" w:rsidR="00FE30C2" w:rsidRDefault="00FE30C2" w:rsidP="00831CF8">
      <w:pPr>
        <w:jc w:val="both"/>
        <w:rPr>
          <w:rFonts w:asciiTheme="majorHAnsi" w:eastAsia="SimSun" w:hAnsiTheme="majorHAnsi" w:cstheme="majorHAnsi"/>
          <w:kern w:val="1"/>
          <w:sz w:val="22"/>
          <w:szCs w:val="22"/>
          <w:lang w:eastAsia="hi-IN" w:bidi="hi-IN"/>
        </w:rPr>
      </w:pPr>
      <w:r w:rsidRPr="00045381">
        <w:rPr>
          <w:rFonts w:ascii="Calibri" w:hAnsi="Calibri" w:cs="Calibri"/>
          <w:color w:val="000000"/>
          <w:sz w:val="22"/>
          <w:szCs w:val="22"/>
        </w:rPr>
        <w:t>Утром продолжаем знакомиться с</w:t>
      </w:r>
      <w:r>
        <w:rPr>
          <w:rFonts w:ascii="Calibri" w:hAnsi="Calibri" w:cs="Calibri"/>
          <w:color w:val="000000"/>
          <w:sz w:val="22"/>
          <w:szCs w:val="22"/>
        </w:rPr>
        <w:t xml:space="preserve"> местной уникальной</w:t>
      </w:r>
      <w:r w:rsidRPr="00045381">
        <w:rPr>
          <w:rFonts w:ascii="Calibri" w:hAnsi="Calibri" w:cs="Calibri"/>
          <w:color w:val="000000"/>
          <w:sz w:val="22"/>
          <w:szCs w:val="22"/>
        </w:rPr>
        <w:t xml:space="preserve"> прир</w:t>
      </w:r>
      <w:r>
        <w:rPr>
          <w:rFonts w:ascii="Calibri" w:hAnsi="Calibri" w:cs="Calibri"/>
          <w:color w:val="000000"/>
          <w:sz w:val="22"/>
          <w:szCs w:val="22"/>
        </w:rPr>
        <w:t>о</w:t>
      </w:r>
      <w:r w:rsidRPr="00045381">
        <w:rPr>
          <w:rFonts w:ascii="Calibri" w:hAnsi="Calibri" w:cs="Calibri"/>
          <w:color w:val="000000"/>
          <w:sz w:val="22"/>
          <w:szCs w:val="22"/>
        </w:rPr>
        <w:t>дой</w:t>
      </w:r>
      <w:r w:rsidR="002C45E5">
        <w:rPr>
          <w:rFonts w:ascii="Calibri" w:hAnsi="Calibri" w:cs="Calibri"/>
          <w:color w:val="000000"/>
          <w:sz w:val="22"/>
          <w:szCs w:val="22"/>
        </w:rPr>
        <w:t xml:space="preserve"> с русскоговорящим гидом-водителем</w:t>
      </w:r>
      <w:r w:rsidRPr="00045381">
        <w:rPr>
          <w:rFonts w:ascii="Calibri" w:hAnsi="Calibri" w:cs="Calibri"/>
          <w:color w:val="000000"/>
          <w:sz w:val="22"/>
          <w:szCs w:val="22"/>
        </w:rPr>
        <w:t xml:space="preserve">. </w:t>
      </w:r>
      <w:r w:rsidR="00831CF8" w:rsidRPr="00831CF8">
        <w:rPr>
          <w:rFonts w:asciiTheme="majorHAnsi" w:eastAsia="SimSun" w:hAnsiTheme="majorHAnsi" w:cstheme="majorHAnsi"/>
          <w:kern w:val="1"/>
          <w:sz w:val="22"/>
          <w:szCs w:val="22"/>
          <w:lang w:eastAsia="hi-IN" w:bidi="hi-IN"/>
        </w:rPr>
        <w:t xml:space="preserve">Атертонское плоскогорье </w:t>
      </w:r>
      <w:r>
        <w:rPr>
          <w:rFonts w:asciiTheme="majorHAnsi" w:eastAsia="SimSun" w:hAnsiTheme="majorHAnsi" w:cstheme="majorHAnsi"/>
          <w:kern w:val="1"/>
          <w:sz w:val="22"/>
          <w:szCs w:val="22"/>
          <w:lang w:eastAsia="hi-IN" w:bidi="hi-IN"/>
        </w:rPr>
        <w:t xml:space="preserve">также </w:t>
      </w:r>
      <w:r w:rsidR="00831CF8" w:rsidRPr="00831CF8">
        <w:rPr>
          <w:rFonts w:asciiTheme="majorHAnsi" w:eastAsia="SimSun" w:hAnsiTheme="majorHAnsi" w:cstheme="majorHAnsi"/>
          <w:kern w:val="1"/>
          <w:sz w:val="22"/>
          <w:szCs w:val="22"/>
          <w:lang w:eastAsia="hi-IN" w:bidi="hi-IN"/>
        </w:rPr>
        <w:t xml:space="preserve">называют «фруктовой корзиной Австралии», здесь находятся фермы по выращиванию разных сельскохозяйственных культур. </w:t>
      </w:r>
    </w:p>
    <w:p w14:paraId="406D67CD" w14:textId="6144584F" w:rsidR="00FE30C2" w:rsidRDefault="00FE30C2" w:rsidP="00FE30C2">
      <w:pPr>
        <w:jc w:val="both"/>
        <w:rPr>
          <w:rFonts w:ascii="Calibri" w:hAnsi="Calibri" w:cs="Calibri"/>
          <w:color w:val="000000"/>
          <w:sz w:val="22"/>
          <w:szCs w:val="22"/>
        </w:rPr>
      </w:pPr>
      <w:r>
        <w:rPr>
          <w:rFonts w:asciiTheme="majorHAnsi" w:eastAsia="SimSun" w:hAnsiTheme="majorHAnsi" w:cstheme="majorHAnsi"/>
          <w:kern w:val="1"/>
          <w:sz w:val="22"/>
          <w:szCs w:val="22"/>
          <w:lang w:eastAsia="hi-IN" w:bidi="hi-IN"/>
        </w:rPr>
        <w:t>Сегодня в нац. парке кратерного озера н</w:t>
      </w:r>
      <w:r w:rsidRPr="00045381">
        <w:rPr>
          <w:rFonts w:ascii="Calibri" w:hAnsi="Calibri" w:cs="Calibri"/>
          <w:color w:val="000000"/>
          <w:sz w:val="22"/>
          <w:szCs w:val="22"/>
        </w:rPr>
        <w:t xml:space="preserve">ас </w:t>
      </w:r>
      <w:r>
        <w:rPr>
          <w:rFonts w:ascii="Calibri" w:hAnsi="Calibri" w:cs="Calibri"/>
          <w:color w:val="000000"/>
          <w:sz w:val="22"/>
          <w:szCs w:val="22"/>
        </w:rPr>
        <w:t>ожидает живописный круиз по озеру</w:t>
      </w:r>
      <w:r w:rsidR="001303CE" w:rsidRPr="001303CE">
        <w:rPr>
          <w:rFonts w:ascii="Calibri" w:hAnsi="Calibri" w:cs="Calibri"/>
          <w:color w:val="000000"/>
          <w:sz w:val="22"/>
          <w:szCs w:val="22"/>
        </w:rPr>
        <w:t xml:space="preserve"> </w:t>
      </w:r>
      <w:r w:rsidR="001303CE" w:rsidRPr="001303CE">
        <w:rPr>
          <w:rFonts w:ascii="Calibri" w:hAnsi="Calibri" w:cs="Calibri"/>
          <w:b/>
          <w:color w:val="000000"/>
          <w:sz w:val="22"/>
          <w:szCs w:val="22"/>
          <w:u w:val="single"/>
        </w:rPr>
        <w:t>(включено)</w:t>
      </w:r>
      <w:r>
        <w:rPr>
          <w:rFonts w:ascii="Calibri" w:hAnsi="Calibri" w:cs="Calibri"/>
          <w:color w:val="000000"/>
          <w:sz w:val="22"/>
          <w:szCs w:val="22"/>
        </w:rPr>
        <w:t>, заполнившему древний кратер, окруженному реликтовыми лесами в виде зеленой стены.</w:t>
      </w:r>
    </w:p>
    <w:p w14:paraId="15FCAE03" w14:textId="3D3A174D" w:rsidR="001303CE" w:rsidRDefault="001303CE" w:rsidP="00FE30C2">
      <w:pPr>
        <w:jc w:val="both"/>
        <w:rPr>
          <w:rFonts w:ascii="Calibri" w:hAnsi="Calibri" w:cs="Calibri"/>
          <w:color w:val="000000"/>
          <w:sz w:val="22"/>
          <w:szCs w:val="22"/>
        </w:rPr>
      </w:pPr>
    </w:p>
    <w:p w14:paraId="789CB8BD" w14:textId="4AAE6D1E" w:rsidR="001303CE" w:rsidRDefault="001303CE" w:rsidP="00FE30C2">
      <w:pPr>
        <w:jc w:val="both"/>
        <w:rPr>
          <w:rFonts w:ascii="Calibri" w:hAnsi="Calibri" w:cs="Calibri"/>
          <w:color w:val="000000"/>
          <w:sz w:val="22"/>
          <w:szCs w:val="22"/>
        </w:rPr>
      </w:pPr>
      <w:r>
        <w:rPr>
          <w:rFonts w:ascii="Calibri" w:hAnsi="Calibri" w:cs="Calibri"/>
          <w:noProof/>
          <w:color w:val="000000"/>
          <w:sz w:val="22"/>
          <w:szCs w:val="22"/>
          <w:lang w:eastAsia="ru-RU"/>
        </w:rPr>
        <w:drawing>
          <wp:inline distT="0" distB="0" distL="0" distR="0" wp14:anchorId="209CF51D" wp14:editId="3DA8FA42">
            <wp:extent cx="5968365" cy="4467225"/>
            <wp:effectExtent l="0" t="0" r="635"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ake Barriner.jpg"/>
                    <pic:cNvPicPr/>
                  </pic:nvPicPr>
                  <pic:blipFill>
                    <a:blip r:embed="rId43" cstate="email">
                      <a:extLst>
                        <a:ext uri="{BEBA8EAE-BF5A-486C-A8C5-ECC9F3942E4B}">
                          <a14:imgProps xmlns:a14="http://schemas.microsoft.com/office/drawing/2010/main">
                            <a14:imgLayer r:embed="rId44">
                              <a14:imgEffect>
                                <a14:sharpenSoften amount="31000"/>
                              </a14:imgEffect>
                            </a14:imgLayer>
                          </a14:imgProps>
                        </a:ext>
                        <a:ext uri="{28A0092B-C50C-407E-A947-70E740481C1C}">
                          <a14:useLocalDpi xmlns:a14="http://schemas.microsoft.com/office/drawing/2010/main"/>
                        </a:ext>
                      </a:extLst>
                    </a:blip>
                    <a:stretch>
                      <a:fillRect/>
                    </a:stretch>
                  </pic:blipFill>
                  <pic:spPr>
                    <a:xfrm>
                      <a:off x="0" y="0"/>
                      <a:ext cx="5968365" cy="4467225"/>
                    </a:xfrm>
                    <a:prstGeom prst="rect">
                      <a:avLst/>
                    </a:prstGeom>
                  </pic:spPr>
                </pic:pic>
              </a:graphicData>
            </a:graphic>
          </wp:inline>
        </w:drawing>
      </w:r>
    </w:p>
    <w:p w14:paraId="04ACF53F" w14:textId="7A493518" w:rsidR="001303CE" w:rsidRDefault="001303CE" w:rsidP="00FE30C2">
      <w:pPr>
        <w:jc w:val="both"/>
        <w:rPr>
          <w:rFonts w:ascii="Calibri" w:hAnsi="Calibri" w:cs="Calibri"/>
          <w:color w:val="000000"/>
          <w:sz w:val="22"/>
          <w:szCs w:val="22"/>
        </w:rPr>
      </w:pPr>
    </w:p>
    <w:p w14:paraId="6586D74C" w14:textId="62A70A11" w:rsidR="001303CE" w:rsidRDefault="001303CE" w:rsidP="00FE30C2">
      <w:pPr>
        <w:jc w:val="both"/>
        <w:rPr>
          <w:rFonts w:ascii="Calibri" w:hAnsi="Calibri" w:cs="Calibri"/>
          <w:color w:val="000000"/>
          <w:sz w:val="22"/>
          <w:szCs w:val="22"/>
        </w:rPr>
      </w:pPr>
      <w:r>
        <w:rPr>
          <w:rFonts w:ascii="Calibri" w:hAnsi="Calibri" w:cs="Calibri"/>
          <w:color w:val="000000"/>
          <w:sz w:val="22"/>
          <w:szCs w:val="22"/>
        </w:rPr>
        <w:t xml:space="preserve">Затем прогуляемся к огромному фиговому дереву, корни которого словно грандиозные шторы, развешанные для украшения матушкой природой. </w:t>
      </w:r>
    </w:p>
    <w:p w14:paraId="26197145" w14:textId="16C2A883" w:rsidR="00FE30C2" w:rsidRDefault="00FE30C2" w:rsidP="00FE30C2">
      <w:pPr>
        <w:jc w:val="both"/>
        <w:rPr>
          <w:rFonts w:ascii="Calibri" w:hAnsi="Calibri" w:cs="Calibri"/>
          <w:color w:val="000000"/>
          <w:sz w:val="22"/>
          <w:szCs w:val="22"/>
        </w:rPr>
      </w:pPr>
    </w:p>
    <w:p w14:paraId="44C76D40" w14:textId="3DB77DA2" w:rsidR="00FE30C2" w:rsidRPr="001303CE" w:rsidRDefault="001303CE" w:rsidP="00FE30C2">
      <w:pPr>
        <w:jc w:val="both"/>
        <w:rPr>
          <w:rFonts w:ascii="Calibri" w:hAnsi="Calibri" w:cs="Calibri"/>
          <w:color w:val="000000"/>
          <w:sz w:val="22"/>
          <w:szCs w:val="22"/>
          <w:lang w:val="en-AU"/>
        </w:rPr>
      </w:pPr>
      <w:r>
        <w:rPr>
          <w:rFonts w:ascii="Calibri" w:hAnsi="Calibri" w:cs="Calibri"/>
          <w:noProof/>
          <w:color w:val="000000"/>
          <w:sz w:val="22"/>
          <w:szCs w:val="22"/>
          <w:lang w:eastAsia="ru-RU"/>
        </w:rPr>
        <w:drawing>
          <wp:inline distT="0" distB="0" distL="0" distR="0" wp14:anchorId="435B85F2" wp14:editId="7CD87879">
            <wp:extent cx="5968365" cy="4476115"/>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2423.jpg"/>
                    <pic:cNvPicPr/>
                  </pic:nvPicPr>
                  <pic:blipFill>
                    <a:blip r:embed="rId45" cstate="email">
                      <a:extLst>
                        <a:ext uri="{BEBA8EAE-BF5A-486C-A8C5-ECC9F3942E4B}">
                          <a14:imgProps xmlns:a14="http://schemas.microsoft.com/office/drawing/2010/main">
                            <a14:imgLayer r:embed="rId46">
                              <a14:imgEffect>
                                <a14:sharpenSoften amount="51000"/>
                              </a14:imgEffect>
                            </a14:imgLayer>
                          </a14:imgProps>
                        </a:ext>
                        <a:ext uri="{28A0092B-C50C-407E-A947-70E740481C1C}">
                          <a14:useLocalDpi xmlns:a14="http://schemas.microsoft.com/office/drawing/2010/main"/>
                        </a:ext>
                      </a:extLst>
                    </a:blip>
                    <a:stretch>
                      <a:fillRect/>
                    </a:stretch>
                  </pic:blipFill>
                  <pic:spPr>
                    <a:xfrm>
                      <a:off x="0" y="0"/>
                      <a:ext cx="5968365" cy="4476115"/>
                    </a:xfrm>
                    <a:prstGeom prst="rect">
                      <a:avLst/>
                    </a:prstGeom>
                  </pic:spPr>
                </pic:pic>
              </a:graphicData>
            </a:graphic>
          </wp:inline>
        </w:drawing>
      </w:r>
    </w:p>
    <w:p w14:paraId="380C918A" w14:textId="4034010F" w:rsidR="00FE30C2" w:rsidRDefault="00FE30C2" w:rsidP="00FE30C2">
      <w:pPr>
        <w:jc w:val="both"/>
        <w:rPr>
          <w:rFonts w:ascii="Calibri" w:hAnsi="Calibri" w:cs="Calibri"/>
          <w:color w:val="000000"/>
          <w:sz w:val="22"/>
          <w:szCs w:val="22"/>
        </w:rPr>
      </w:pPr>
      <w:r>
        <w:rPr>
          <w:rFonts w:ascii="Calibri" w:hAnsi="Calibri" w:cs="Calibri"/>
          <w:color w:val="000000"/>
          <w:sz w:val="22"/>
          <w:szCs w:val="22"/>
        </w:rPr>
        <w:t xml:space="preserve"> </w:t>
      </w:r>
    </w:p>
    <w:p w14:paraId="625DA5B3" w14:textId="7CE97549" w:rsidR="00FE30C2" w:rsidRDefault="00FE30C2" w:rsidP="00FE30C2">
      <w:pPr>
        <w:jc w:val="both"/>
        <w:rPr>
          <w:rFonts w:ascii="Calibri" w:hAnsi="Calibri" w:cs="Calibri"/>
          <w:color w:val="000000"/>
          <w:sz w:val="22"/>
          <w:szCs w:val="22"/>
        </w:rPr>
      </w:pPr>
      <w:r>
        <w:rPr>
          <w:rFonts w:ascii="Calibri" w:hAnsi="Calibri" w:cs="Calibri"/>
          <w:color w:val="000000"/>
          <w:sz w:val="22"/>
          <w:szCs w:val="22"/>
        </w:rPr>
        <w:t>Затем держим путь в Кернс.</w:t>
      </w:r>
      <w:r w:rsidR="00DA516A" w:rsidRPr="00DA516A">
        <w:rPr>
          <w:rFonts w:ascii="Calibri" w:hAnsi="Calibri" w:cs="Calibri"/>
          <w:color w:val="000000"/>
          <w:sz w:val="22"/>
          <w:szCs w:val="22"/>
        </w:rPr>
        <w:t xml:space="preserve"> </w:t>
      </w:r>
      <w:r w:rsidR="00DA516A">
        <w:rPr>
          <w:rFonts w:ascii="Calibri" w:hAnsi="Calibri" w:cs="Calibri"/>
          <w:color w:val="000000"/>
          <w:sz w:val="22"/>
          <w:szCs w:val="22"/>
        </w:rPr>
        <w:t>После неутомительного знакомства с курортным городом заселяемся в отель. С</w:t>
      </w:r>
      <w:r>
        <w:rPr>
          <w:rFonts w:ascii="Calibri" w:hAnsi="Calibri" w:cs="Calibri"/>
          <w:color w:val="000000"/>
          <w:sz w:val="22"/>
          <w:szCs w:val="22"/>
        </w:rPr>
        <w:t>вободное время и прогулки по набережной.</w:t>
      </w:r>
      <w:r w:rsidR="00DA516A">
        <w:rPr>
          <w:rFonts w:ascii="Calibri" w:hAnsi="Calibri" w:cs="Calibri"/>
          <w:color w:val="000000"/>
          <w:sz w:val="22"/>
          <w:szCs w:val="22"/>
        </w:rPr>
        <w:t xml:space="preserve"> Ночевка в Кернсе. </w:t>
      </w:r>
    </w:p>
    <w:p w14:paraId="2345692F" w14:textId="38E0E6B3" w:rsidR="00DA516A" w:rsidRDefault="00DA516A" w:rsidP="00FE30C2">
      <w:pPr>
        <w:jc w:val="both"/>
        <w:rPr>
          <w:rFonts w:ascii="Calibri" w:hAnsi="Calibri" w:cs="Calibri"/>
          <w:color w:val="000000"/>
          <w:sz w:val="22"/>
          <w:szCs w:val="22"/>
        </w:rPr>
      </w:pPr>
    </w:p>
    <w:p w14:paraId="26FF2477" w14:textId="5813FDDE" w:rsidR="00DA516A" w:rsidRPr="00DA516A" w:rsidRDefault="00DA516A" w:rsidP="00FE30C2">
      <w:pPr>
        <w:jc w:val="both"/>
        <w:rPr>
          <w:rFonts w:ascii="Calibri" w:hAnsi="Calibri" w:cs="Calibri"/>
          <w:color w:val="000000"/>
          <w:sz w:val="22"/>
          <w:szCs w:val="22"/>
          <w:lang w:val="en-AU"/>
        </w:rPr>
      </w:pPr>
      <w:r>
        <w:rPr>
          <w:rFonts w:ascii="Calibri" w:hAnsi="Calibri" w:cs="Calibri"/>
          <w:noProof/>
          <w:color w:val="000000"/>
          <w:sz w:val="22"/>
          <w:szCs w:val="22"/>
          <w:lang w:eastAsia="ru-RU"/>
        </w:rPr>
        <w:drawing>
          <wp:inline distT="0" distB="0" distL="0" distR="0" wp14:anchorId="11FF2550" wp14:editId="3A53AAAC">
            <wp:extent cx="5968365" cy="2984500"/>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airns general view.jpg"/>
                    <pic:cNvPicPr/>
                  </pic:nvPicPr>
                  <pic:blipFill>
                    <a:blip r:embed="rId47" cstate="email">
                      <a:extLst>
                        <a:ext uri="{BEBA8EAE-BF5A-486C-A8C5-ECC9F3942E4B}">
                          <a14:imgProps xmlns:a14="http://schemas.microsoft.com/office/drawing/2010/main">
                            <a14:imgLayer r:embed="rId48">
                              <a14:imgEffect>
                                <a14:sharpenSoften amount="29000"/>
                              </a14:imgEffect>
                            </a14:imgLayer>
                          </a14:imgProps>
                        </a:ext>
                        <a:ext uri="{28A0092B-C50C-407E-A947-70E740481C1C}">
                          <a14:useLocalDpi xmlns:a14="http://schemas.microsoft.com/office/drawing/2010/main"/>
                        </a:ext>
                      </a:extLst>
                    </a:blip>
                    <a:stretch>
                      <a:fillRect/>
                    </a:stretch>
                  </pic:blipFill>
                  <pic:spPr>
                    <a:xfrm>
                      <a:off x="0" y="0"/>
                      <a:ext cx="5968365" cy="2984500"/>
                    </a:xfrm>
                    <a:prstGeom prst="rect">
                      <a:avLst/>
                    </a:prstGeom>
                  </pic:spPr>
                </pic:pic>
              </a:graphicData>
            </a:graphic>
          </wp:inline>
        </w:drawing>
      </w:r>
    </w:p>
    <w:p w14:paraId="6A46AB44" w14:textId="34255168" w:rsidR="00DA516A" w:rsidRPr="00DA516A" w:rsidRDefault="00DA516A" w:rsidP="00FE30C2">
      <w:pPr>
        <w:jc w:val="both"/>
        <w:rPr>
          <w:rFonts w:asciiTheme="majorHAnsi" w:hAnsiTheme="majorHAnsi" w:cstheme="majorHAnsi"/>
          <w:color w:val="000000"/>
          <w:sz w:val="22"/>
          <w:szCs w:val="22"/>
        </w:rPr>
      </w:pPr>
    </w:p>
    <w:p w14:paraId="6A4288FD" w14:textId="486B2659" w:rsidR="00DA516A" w:rsidRPr="00DA516A" w:rsidRDefault="00DA516A" w:rsidP="00DA516A">
      <w:pPr>
        <w:pStyle w:val="TitleofDay"/>
        <w:rPr>
          <w:rFonts w:asciiTheme="majorHAnsi" w:hAnsiTheme="majorHAnsi" w:cstheme="majorHAnsi"/>
          <w:lang w:val="ru-RU"/>
        </w:rPr>
      </w:pPr>
      <w:r>
        <w:rPr>
          <w:rFonts w:asciiTheme="majorHAnsi" w:hAnsiTheme="majorHAnsi" w:cstheme="majorHAnsi"/>
          <w:lang w:val="ru-RU"/>
        </w:rPr>
        <w:t>День 14</w:t>
      </w:r>
      <w:r w:rsidRPr="00DA516A">
        <w:rPr>
          <w:rFonts w:asciiTheme="majorHAnsi" w:hAnsiTheme="majorHAnsi" w:cstheme="majorHAnsi"/>
          <w:lang w:val="ru-RU"/>
        </w:rPr>
        <w:t xml:space="preserve"> / Вылет из </w:t>
      </w:r>
      <w:r>
        <w:rPr>
          <w:rFonts w:asciiTheme="majorHAnsi" w:hAnsiTheme="majorHAnsi" w:cstheme="majorHAnsi"/>
          <w:lang w:val="ru-RU"/>
        </w:rPr>
        <w:t>Австралии</w:t>
      </w:r>
      <w:r w:rsidRPr="00DA516A">
        <w:rPr>
          <w:rFonts w:asciiTheme="majorHAnsi" w:hAnsiTheme="majorHAnsi" w:cstheme="majorHAnsi"/>
          <w:lang w:val="ru-RU"/>
        </w:rPr>
        <w:t>, завершение программы</w:t>
      </w:r>
    </w:p>
    <w:p w14:paraId="158E38F1" w14:textId="25A392FB" w:rsidR="00DA516A" w:rsidRPr="00DA516A" w:rsidRDefault="00DA516A" w:rsidP="00DA516A">
      <w:pPr>
        <w:jc w:val="both"/>
        <w:rPr>
          <w:rFonts w:asciiTheme="majorHAnsi" w:hAnsiTheme="majorHAnsi" w:cstheme="majorHAnsi"/>
          <w:color w:val="000000"/>
          <w:sz w:val="22"/>
          <w:szCs w:val="22"/>
          <w:lang w:eastAsia="en-NZ"/>
        </w:rPr>
      </w:pPr>
      <w:r>
        <w:rPr>
          <w:rFonts w:asciiTheme="majorHAnsi" w:hAnsiTheme="majorHAnsi" w:cstheme="majorHAnsi"/>
          <w:sz w:val="22"/>
          <w:szCs w:val="22"/>
          <w:lang w:eastAsia="en-NZ"/>
        </w:rPr>
        <w:t xml:space="preserve">Выписка из отеля до 10 утра. </w:t>
      </w:r>
      <w:r w:rsidRPr="00DA516A">
        <w:rPr>
          <w:rFonts w:asciiTheme="majorHAnsi" w:hAnsiTheme="majorHAnsi" w:cstheme="majorHAnsi"/>
          <w:sz w:val="22"/>
          <w:szCs w:val="22"/>
          <w:lang w:eastAsia="en-NZ"/>
        </w:rPr>
        <w:t xml:space="preserve">Встреча с </w:t>
      </w:r>
      <w:r w:rsidR="00092A14">
        <w:rPr>
          <w:rFonts w:asciiTheme="majorHAnsi" w:hAnsiTheme="majorHAnsi" w:cstheme="majorHAnsi"/>
          <w:sz w:val="22"/>
          <w:szCs w:val="22"/>
          <w:lang w:eastAsia="en-NZ"/>
        </w:rPr>
        <w:t xml:space="preserve">англоговорящим </w:t>
      </w:r>
      <w:r w:rsidRPr="00DA516A">
        <w:rPr>
          <w:rFonts w:asciiTheme="majorHAnsi" w:hAnsiTheme="majorHAnsi" w:cstheme="majorHAnsi"/>
          <w:sz w:val="22"/>
          <w:szCs w:val="22"/>
          <w:lang w:eastAsia="en-NZ"/>
        </w:rPr>
        <w:t xml:space="preserve">водителем </w:t>
      </w:r>
      <w:r w:rsidR="002066C8">
        <w:rPr>
          <w:rFonts w:asciiTheme="majorHAnsi" w:hAnsiTheme="majorHAnsi" w:cstheme="majorHAnsi"/>
          <w:sz w:val="22"/>
          <w:szCs w:val="22"/>
          <w:lang w:eastAsia="en-NZ"/>
        </w:rPr>
        <w:t>у входа в отель</w:t>
      </w:r>
      <w:r w:rsidRPr="00DA516A">
        <w:rPr>
          <w:rFonts w:asciiTheme="majorHAnsi" w:hAnsiTheme="majorHAnsi" w:cstheme="majorHAnsi"/>
          <w:sz w:val="22"/>
          <w:szCs w:val="22"/>
          <w:lang w:eastAsia="en-NZ"/>
        </w:rPr>
        <w:t xml:space="preserve"> в установленное время согласно Ваше</w:t>
      </w:r>
      <w:r w:rsidR="002066C8">
        <w:rPr>
          <w:rFonts w:asciiTheme="majorHAnsi" w:hAnsiTheme="majorHAnsi" w:cstheme="majorHAnsi"/>
          <w:sz w:val="22"/>
          <w:szCs w:val="22"/>
          <w:lang w:eastAsia="en-NZ"/>
        </w:rPr>
        <w:t>го</w:t>
      </w:r>
      <w:r w:rsidRPr="00DA516A">
        <w:rPr>
          <w:rFonts w:asciiTheme="majorHAnsi" w:hAnsiTheme="majorHAnsi" w:cstheme="majorHAnsi"/>
          <w:sz w:val="22"/>
          <w:szCs w:val="22"/>
          <w:lang w:eastAsia="en-NZ"/>
        </w:rPr>
        <w:t xml:space="preserve"> расписани</w:t>
      </w:r>
      <w:r w:rsidR="002066C8">
        <w:rPr>
          <w:rFonts w:asciiTheme="majorHAnsi" w:hAnsiTheme="majorHAnsi" w:cstheme="majorHAnsi"/>
          <w:sz w:val="22"/>
          <w:szCs w:val="22"/>
          <w:lang w:eastAsia="en-NZ"/>
        </w:rPr>
        <w:t>я</w:t>
      </w:r>
      <w:r w:rsidRPr="00DA516A">
        <w:rPr>
          <w:rFonts w:asciiTheme="majorHAnsi" w:hAnsiTheme="majorHAnsi" w:cstheme="majorHAnsi"/>
          <w:sz w:val="22"/>
          <w:szCs w:val="22"/>
          <w:lang w:eastAsia="en-NZ"/>
        </w:rPr>
        <w:t xml:space="preserve">. </w:t>
      </w:r>
      <w:r w:rsidRPr="00DA516A">
        <w:rPr>
          <w:rFonts w:asciiTheme="majorHAnsi" w:hAnsiTheme="majorHAnsi" w:cstheme="majorHAnsi"/>
          <w:color w:val="000000"/>
          <w:sz w:val="22"/>
          <w:szCs w:val="22"/>
          <w:lang w:eastAsia="en-NZ"/>
        </w:rPr>
        <w:t xml:space="preserve">Трансфер в аэропорт. </w:t>
      </w:r>
      <w:r>
        <w:rPr>
          <w:rFonts w:ascii="Calibri" w:hAnsi="Calibri" w:cs="Calibri"/>
          <w:color w:val="000000"/>
          <w:sz w:val="22"/>
          <w:szCs w:val="22"/>
        </w:rPr>
        <w:t xml:space="preserve">На этом наше знакомство с </w:t>
      </w:r>
      <w:r w:rsidR="001768FB">
        <w:rPr>
          <w:rFonts w:ascii="Calibri" w:hAnsi="Calibri" w:cs="Calibri"/>
          <w:color w:val="000000"/>
          <w:sz w:val="22"/>
          <w:szCs w:val="22"/>
        </w:rPr>
        <w:t xml:space="preserve">уникальным миром </w:t>
      </w:r>
      <w:r>
        <w:rPr>
          <w:rFonts w:ascii="Calibri" w:hAnsi="Calibri" w:cs="Calibri"/>
          <w:color w:val="000000"/>
          <w:sz w:val="22"/>
          <w:szCs w:val="22"/>
        </w:rPr>
        <w:t xml:space="preserve"> Австралии подошло к концу. Пора возвращаться домой. Вылет из Австралии, завершение программы. Счастливого Вам пути!</w:t>
      </w:r>
    </w:p>
    <w:p w14:paraId="16B0C65F" w14:textId="77777777" w:rsidR="00DA516A" w:rsidRPr="00DA516A" w:rsidRDefault="00DA516A" w:rsidP="00FE30C2">
      <w:pPr>
        <w:jc w:val="both"/>
        <w:rPr>
          <w:rFonts w:asciiTheme="majorHAnsi" w:eastAsia="SimSun" w:hAnsiTheme="majorHAnsi" w:cstheme="majorHAnsi"/>
          <w:kern w:val="1"/>
          <w:sz w:val="22"/>
          <w:szCs w:val="22"/>
          <w:lang w:eastAsia="hi-IN" w:bidi="hi-IN"/>
        </w:rPr>
      </w:pPr>
    </w:p>
    <w:p w14:paraId="0593CEB1" w14:textId="6092180D" w:rsidR="000F0934" w:rsidRPr="00045381" w:rsidRDefault="000F0934" w:rsidP="00940042">
      <w:pPr>
        <w:pStyle w:val="a4"/>
        <w:rPr>
          <w:lang w:val="ru-RU" w:eastAsia="en-NZ"/>
        </w:rPr>
      </w:pPr>
    </w:p>
    <w:p w14:paraId="7D9C06FC" w14:textId="65C4EFA6" w:rsidR="002309B7" w:rsidRDefault="002309B7" w:rsidP="009453FB">
      <w:pPr>
        <w:rPr>
          <w:rFonts w:ascii="Calibri" w:hAnsi="Calibri" w:cs="Calibri"/>
          <w:b/>
          <w:bCs/>
          <w:color w:val="000000"/>
          <w:sz w:val="22"/>
          <w:szCs w:val="22"/>
          <w:lang w:eastAsia="ru-RU"/>
        </w:rPr>
      </w:pPr>
      <w:bookmarkStart w:id="2" w:name="_GoBack"/>
      <w:bookmarkEnd w:id="2"/>
    </w:p>
    <w:p w14:paraId="4F2AA81E" w14:textId="77777777" w:rsidR="002309B7" w:rsidRPr="00045381" w:rsidRDefault="002309B7" w:rsidP="009453FB">
      <w:pPr>
        <w:rPr>
          <w:rFonts w:ascii="Calibri" w:hAnsi="Calibri" w:cs="Calibri"/>
          <w:b/>
          <w:bCs/>
          <w:color w:val="000000"/>
          <w:sz w:val="22"/>
          <w:szCs w:val="22"/>
          <w:lang w:eastAsia="ru-RU"/>
        </w:rPr>
      </w:pPr>
    </w:p>
    <w:p w14:paraId="43E91BDD" w14:textId="77777777" w:rsidR="009453FB" w:rsidRPr="00E073D4" w:rsidRDefault="009453FB" w:rsidP="009453FB">
      <w:pPr>
        <w:rPr>
          <w:rFonts w:ascii="Calibri" w:hAnsi="Calibri" w:cs="Calibri"/>
          <w:b/>
          <w:bCs/>
          <w:color w:val="000000"/>
          <w:sz w:val="22"/>
          <w:szCs w:val="22"/>
          <w:lang w:eastAsia="ru-RU"/>
        </w:rPr>
      </w:pPr>
      <w:r w:rsidRPr="00E073D4">
        <w:rPr>
          <w:rFonts w:ascii="Calibri" w:hAnsi="Calibri" w:cs="Calibri"/>
          <w:b/>
          <w:bCs/>
          <w:color w:val="000000"/>
          <w:sz w:val="22"/>
          <w:szCs w:val="22"/>
          <w:lang w:eastAsia="ru-RU"/>
        </w:rPr>
        <w:t>Стоимость</w:t>
      </w:r>
      <w:r w:rsidRPr="00A25CA5">
        <w:rPr>
          <w:rFonts w:ascii="Calibri" w:hAnsi="Calibri" w:cs="Calibri"/>
          <w:b/>
          <w:bCs/>
          <w:color w:val="000000"/>
          <w:sz w:val="22"/>
          <w:szCs w:val="22"/>
          <w:lang w:eastAsia="ru-RU"/>
        </w:rPr>
        <w:t xml:space="preserve"> </w:t>
      </w:r>
      <w:r w:rsidRPr="00E073D4">
        <w:rPr>
          <w:rFonts w:ascii="Calibri" w:hAnsi="Calibri" w:cs="Calibri"/>
          <w:b/>
          <w:bCs/>
          <w:color w:val="000000"/>
          <w:sz w:val="22"/>
          <w:szCs w:val="22"/>
          <w:lang w:eastAsia="ru-RU"/>
        </w:rPr>
        <w:t>тура</w:t>
      </w:r>
      <w:r w:rsidRPr="00A25CA5">
        <w:rPr>
          <w:rFonts w:ascii="Calibri" w:hAnsi="Calibri" w:cs="Calibri"/>
          <w:b/>
          <w:bCs/>
          <w:color w:val="000000"/>
          <w:sz w:val="22"/>
          <w:szCs w:val="22"/>
          <w:lang w:eastAsia="ru-RU"/>
        </w:rPr>
        <w:t xml:space="preserve"> </w:t>
      </w:r>
      <w:r w:rsidRPr="00E073D4">
        <w:rPr>
          <w:rFonts w:ascii="Calibri" w:hAnsi="Calibri" w:cs="Calibri"/>
          <w:b/>
          <w:bCs/>
          <w:color w:val="000000"/>
          <w:sz w:val="22"/>
          <w:szCs w:val="22"/>
          <w:lang w:eastAsia="ru-RU"/>
        </w:rPr>
        <w:t>при</w:t>
      </w:r>
      <w:r w:rsidRPr="00A25CA5">
        <w:rPr>
          <w:rFonts w:ascii="Calibri" w:hAnsi="Calibri" w:cs="Calibri"/>
          <w:b/>
          <w:bCs/>
          <w:color w:val="000000"/>
          <w:sz w:val="22"/>
          <w:szCs w:val="22"/>
          <w:lang w:eastAsia="ru-RU"/>
        </w:rPr>
        <w:t xml:space="preserve"> </w:t>
      </w:r>
      <w:r w:rsidRPr="00E073D4">
        <w:rPr>
          <w:rFonts w:ascii="Calibri" w:hAnsi="Calibri" w:cs="Calibri"/>
          <w:b/>
          <w:bCs/>
          <w:color w:val="000000"/>
          <w:sz w:val="22"/>
          <w:szCs w:val="22"/>
          <w:lang w:eastAsia="ru-RU"/>
        </w:rPr>
        <w:t xml:space="preserve">двухместном размещении </w:t>
      </w:r>
      <w:r>
        <w:rPr>
          <w:rFonts w:ascii="Calibri" w:hAnsi="Calibri" w:cs="Calibri"/>
          <w:b/>
          <w:bCs/>
          <w:color w:val="000000"/>
          <w:sz w:val="22"/>
          <w:szCs w:val="22"/>
          <w:u w:val="single"/>
          <w:lang w:eastAsia="ru-RU"/>
        </w:rPr>
        <w:t xml:space="preserve">в долларах </w:t>
      </w:r>
      <w:r>
        <w:rPr>
          <w:rFonts w:ascii="Calibri" w:hAnsi="Calibri" w:cs="Calibri"/>
          <w:b/>
          <w:bCs/>
          <w:color w:val="000000"/>
          <w:sz w:val="22"/>
          <w:szCs w:val="22"/>
          <w:u w:val="single"/>
          <w:lang w:val="en-US" w:eastAsia="ru-RU"/>
        </w:rPr>
        <w:t>AUS</w:t>
      </w:r>
      <w:r w:rsidRPr="00143AE5">
        <w:rPr>
          <w:rFonts w:ascii="Calibri" w:hAnsi="Calibri" w:cs="Calibri"/>
          <w:b/>
          <w:bCs/>
          <w:color w:val="000000"/>
          <w:sz w:val="22"/>
          <w:szCs w:val="22"/>
          <w:u w:val="single"/>
          <w:lang w:eastAsia="ru-RU"/>
        </w:rPr>
        <w:t xml:space="preserve"> на человека</w:t>
      </w:r>
      <w:r w:rsidRPr="00E073D4">
        <w:rPr>
          <w:rFonts w:ascii="Calibri" w:hAnsi="Calibri" w:cs="Calibri"/>
          <w:b/>
          <w:bCs/>
          <w:color w:val="000000"/>
          <w:sz w:val="22"/>
          <w:szCs w:val="22"/>
          <w:lang w:eastAsia="ru-RU"/>
        </w:rPr>
        <w:t xml:space="preserve"> (</w:t>
      </w:r>
      <w:r>
        <w:rPr>
          <w:rFonts w:ascii="Calibri" w:hAnsi="Calibri" w:cs="Calibri"/>
          <w:b/>
          <w:bCs/>
          <w:color w:val="000000"/>
          <w:sz w:val="22"/>
          <w:szCs w:val="22"/>
          <w:lang w:eastAsia="ru-RU"/>
        </w:rPr>
        <w:t>нетто</w:t>
      </w:r>
      <w:r w:rsidRPr="00E073D4">
        <w:rPr>
          <w:rFonts w:ascii="Calibri" w:hAnsi="Calibri" w:cs="Calibri"/>
          <w:b/>
          <w:bCs/>
          <w:color w:val="000000"/>
          <w:sz w:val="22"/>
          <w:szCs w:val="22"/>
          <w:lang w:eastAsia="ru-RU"/>
        </w:rPr>
        <w:t>):</w:t>
      </w:r>
    </w:p>
    <w:p w14:paraId="0A5124F9" w14:textId="77777777" w:rsidR="009453FB" w:rsidRDefault="009453FB" w:rsidP="005F4130">
      <w:pPr>
        <w:rPr>
          <w:rFonts w:ascii="Calibri" w:hAnsi="Calibri"/>
          <w:b/>
          <w:sz w:val="22"/>
          <w:szCs w:val="22"/>
        </w:rPr>
      </w:pPr>
    </w:p>
    <w:p w14:paraId="4F73FD97" w14:textId="5017CDF1" w:rsidR="00577F56" w:rsidRDefault="00577F56" w:rsidP="00FB210C">
      <w:pPr>
        <w:pStyle w:val="1"/>
        <w:jc w:val="both"/>
        <w:rPr>
          <w:rFonts w:asciiTheme="majorHAnsi" w:hAnsiTheme="majorHAnsi" w:cstheme="majorHAnsi"/>
          <w:b/>
          <w:u w:val="single"/>
          <w:lang w:val="ru-RU"/>
        </w:rPr>
      </w:pPr>
    </w:p>
    <w:p w14:paraId="28566C71" w14:textId="77777777" w:rsidR="00577F56" w:rsidRPr="00FB210C" w:rsidRDefault="00577F56" w:rsidP="00577F56">
      <w:pPr>
        <w:rPr>
          <w:rFonts w:asciiTheme="majorHAnsi" w:hAnsiTheme="majorHAnsi" w:cstheme="majorHAnsi"/>
          <w:b/>
          <w:sz w:val="36"/>
          <w:szCs w:val="36"/>
        </w:rPr>
      </w:pPr>
      <w:r w:rsidRPr="00FB210C">
        <w:rPr>
          <w:rFonts w:asciiTheme="majorHAnsi" w:hAnsiTheme="majorHAnsi" w:cstheme="majorHAnsi"/>
          <w:b/>
          <w:sz w:val="36"/>
          <w:szCs w:val="36"/>
        </w:rPr>
        <w:t>Стоимость тура</w:t>
      </w:r>
      <w:r>
        <w:rPr>
          <w:rFonts w:asciiTheme="majorHAnsi" w:hAnsiTheme="majorHAnsi" w:cstheme="majorHAnsi"/>
          <w:b/>
          <w:sz w:val="36"/>
          <w:szCs w:val="36"/>
        </w:rPr>
        <w:t xml:space="preserve"> (при группе от 7</w:t>
      </w:r>
      <w:r w:rsidRPr="00FB210C">
        <w:rPr>
          <w:rFonts w:asciiTheme="majorHAnsi" w:hAnsiTheme="majorHAnsi" w:cstheme="majorHAnsi"/>
          <w:b/>
          <w:sz w:val="36"/>
          <w:szCs w:val="36"/>
        </w:rPr>
        <w:t xml:space="preserve"> до 11 человек):</w:t>
      </w:r>
    </w:p>
    <w:p w14:paraId="168AE81F" w14:textId="77777777" w:rsidR="00577F56" w:rsidRPr="00FB210C" w:rsidRDefault="00577F56" w:rsidP="00577F56">
      <w:pPr>
        <w:rPr>
          <w:rFonts w:asciiTheme="majorHAnsi" w:hAnsiTheme="majorHAnsi" w:cstheme="majorHAnsi"/>
          <w:b/>
        </w:rPr>
      </w:pPr>
    </w:p>
    <w:p w14:paraId="69F7A229" w14:textId="77777777" w:rsidR="00577F56" w:rsidRPr="00FB210C" w:rsidRDefault="00577F56" w:rsidP="00577F56">
      <w:pPr>
        <w:rPr>
          <w:rFonts w:asciiTheme="majorHAnsi" w:hAnsiTheme="majorHAnsi" w:cstheme="majorHAnsi"/>
          <w:b/>
          <w:sz w:val="28"/>
          <w:szCs w:val="28"/>
        </w:rPr>
      </w:pPr>
      <w:r w:rsidRPr="00FB210C">
        <w:rPr>
          <w:rFonts w:asciiTheme="majorHAnsi" w:hAnsiTheme="majorHAnsi" w:cstheme="majorHAnsi"/>
          <w:b/>
          <w:sz w:val="28"/>
          <w:szCs w:val="28"/>
        </w:rPr>
        <w:t>СТОИМОСТЬ ПРИ РАЗМЕЩЕНИИ В ОТЕЛЯХ 3-4 ЗВЕЗДЫ</w:t>
      </w:r>
    </w:p>
    <w:p w14:paraId="5C14E1E0" w14:textId="21067DFF" w:rsidR="00577F56" w:rsidRPr="00FB210C" w:rsidRDefault="00577F56" w:rsidP="00577F56">
      <w:pPr>
        <w:rPr>
          <w:rFonts w:asciiTheme="majorHAnsi" w:hAnsiTheme="majorHAnsi" w:cstheme="majorHAnsi"/>
          <w:b/>
          <w:sz w:val="28"/>
          <w:szCs w:val="28"/>
        </w:rPr>
      </w:pPr>
      <w:r w:rsidRPr="000A1C37">
        <w:rPr>
          <w:rFonts w:asciiTheme="majorHAnsi" w:hAnsiTheme="majorHAnsi" w:cstheme="majorHAnsi"/>
          <w:b/>
          <w:sz w:val="28"/>
          <w:szCs w:val="28"/>
          <w:highlight w:val="cyan"/>
          <w:lang w:val="en-AU"/>
        </w:rPr>
        <w:t>AU</w:t>
      </w:r>
      <w:r w:rsidRPr="000A1C37">
        <w:rPr>
          <w:rFonts w:asciiTheme="majorHAnsi" w:hAnsiTheme="majorHAnsi" w:cstheme="majorHAnsi"/>
          <w:b/>
          <w:sz w:val="28"/>
          <w:szCs w:val="28"/>
          <w:highlight w:val="cyan"/>
          <w:lang w:val="en-US"/>
        </w:rPr>
        <w:t>D</w:t>
      </w:r>
      <w:r w:rsidRPr="000A1C37">
        <w:rPr>
          <w:rFonts w:asciiTheme="majorHAnsi" w:hAnsiTheme="majorHAnsi" w:cstheme="majorHAnsi"/>
          <w:b/>
          <w:sz w:val="28"/>
          <w:szCs w:val="28"/>
          <w:highlight w:val="cyan"/>
        </w:rPr>
        <w:t xml:space="preserve"> * 4,</w:t>
      </w:r>
      <w:r w:rsidR="00915043" w:rsidRPr="00915043">
        <w:rPr>
          <w:rFonts w:asciiTheme="majorHAnsi" w:hAnsiTheme="majorHAnsi" w:cstheme="majorHAnsi"/>
          <w:b/>
          <w:sz w:val="28"/>
          <w:szCs w:val="28"/>
          <w:highlight w:val="cyan"/>
        </w:rPr>
        <w:t>410</w:t>
      </w:r>
      <w:r w:rsidRPr="000A1C37">
        <w:rPr>
          <w:rFonts w:asciiTheme="majorHAnsi" w:hAnsiTheme="majorHAnsi" w:cstheme="majorHAnsi"/>
          <w:b/>
          <w:sz w:val="28"/>
          <w:szCs w:val="28"/>
          <w:highlight w:val="cyan"/>
        </w:rPr>
        <w:t xml:space="preserve"> (~</w:t>
      </w:r>
      <w:r w:rsidRPr="000A1C37">
        <w:rPr>
          <w:rFonts w:asciiTheme="majorHAnsi" w:hAnsiTheme="majorHAnsi" w:cstheme="majorHAnsi"/>
          <w:b/>
          <w:sz w:val="28"/>
          <w:szCs w:val="28"/>
          <w:highlight w:val="cyan"/>
          <w:lang w:val="en-AU"/>
        </w:rPr>
        <w:t>USD</w:t>
      </w:r>
      <w:r w:rsidRPr="000A1C37">
        <w:rPr>
          <w:rFonts w:asciiTheme="majorHAnsi" w:hAnsiTheme="majorHAnsi" w:cstheme="majorHAnsi"/>
          <w:b/>
          <w:sz w:val="28"/>
          <w:szCs w:val="28"/>
          <w:highlight w:val="cyan"/>
        </w:rPr>
        <w:t xml:space="preserve"> * 3,</w:t>
      </w:r>
      <w:r w:rsidR="00915043" w:rsidRPr="00915043">
        <w:rPr>
          <w:rFonts w:asciiTheme="majorHAnsi" w:hAnsiTheme="majorHAnsi" w:cstheme="majorHAnsi"/>
          <w:b/>
          <w:sz w:val="28"/>
          <w:szCs w:val="28"/>
          <w:highlight w:val="cyan"/>
        </w:rPr>
        <w:t>530</w:t>
      </w:r>
      <w:r w:rsidRPr="000A1C37">
        <w:rPr>
          <w:rFonts w:asciiTheme="majorHAnsi" w:hAnsiTheme="majorHAnsi" w:cstheme="majorHAnsi"/>
          <w:b/>
          <w:sz w:val="28"/>
          <w:szCs w:val="28"/>
          <w:highlight w:val="cyan"/>
        </w:rPr>
        <w:t>) – НА ЧЕЛОВЕКА в двухместном номере</w:t>
      </w:r>
    </w:p>
    <w:p w14:paraId="282A2631" w14:textId="77777777" w:rsidR="00577F56" w:rsidRPr="00FB210C" w:rsidRDefault="00577F56" w:rsidP="00577F56">
      <w:pPr>
        <w:rPr>
          <w:rFonts w:asciiTheme="majorHAnsi" w:hAnsiTheme="majorHAnsi" w:cstheme="majorHAnsi"/>
          <w:b/>
        </w:rPr>
      </w:pPr>
    </w:p>
    <w:p w14:paraId="7407FB24" w14:textId="77777777" w:rsidR="00577F56" w:rsidRPr="00FB210C" w:rsidRDefault="00577F56" w:rsidP="00577F56">
      <w:pPr>
        <w:rPr>
          <w:rFonts w:asciiTheme="majorHAnsi" w:hAnsiTheme="majorHAnsi" w:cstheme="majorHAnsi"/>
          <w:b/>
          <w:sz w:val="28"/>
          <w:szCs w:val="28"/>
        </w:rPr>
      </w:pPr>
      <w:r w:rsidRPr="00FB210C">
        <w:rPr>
          <w:rFonts w:asciiTheme="majorHAnsi" w:hAnsiTheme="majorHAnsi" w:cstheme="majorHAnsi"/>
          <w:b/>
          <w:sz w:val="28"/>
          <w:szCs w:val="28"/>
        </w:rPr>
        <w:t>Доплата за одноместный номер</w:t>
      </w:r>
    </w:p>
    <w:p w14:paraId="713A9002" w14:textId="3FACB22B" w:rsidR="00577F56" w:rsidRPr="007A339C" w:rsidRDefault="00577F56" w:rsidP="00577F56">
      <w:pPr>
        <w:rPr>
          <w:rFonts w:asciiTheme="majorHAnsi" w:hAnsiTheme="majorHAnsi" w:cstheme="majorHAnsi"/>
          <w:b/>
          <w:color w:val="000000" w:themeColor="text1"/>
          <w:sz w:val="28"/>
          <w:szCs w:val="28"/>
        </w:rPr>
      </w:pPr>
      <w:r w:rsidRPr="000A1C37">
        <w:rPr>
          <w:rFonts w:asciiTheme="majorHAnsi" w:hAnsiTheme="majorHAnsi" w:cstheme="majorHAnsi"/>
          <w:b/>
          <w:color w:val="000000" w:themeColor="text1"/>
          <w:sz w:val="28"/>
          <w:szCs w:val="28"/>
          <w:highlight w:val="cyan"/>
          <w:lang w:val="en-US"/>
        </w:rPr>
        <w:t>AUD</w:t>
      </w:r>
      <w:r w:rsidRPr="000A1C37">
        <w:rPr>
          <w:rFonts w:asciiTheme="majorHAnsi" w:hAnsiTheme="majorHAnsi" w:cstheme="majorHAnsi"/>
          <w:b/>
          <w:color w:val="000000" w:themeColor="text1"/>
          <w:sz w:val="28"/>
          <w:szCs w:val="28"/>
          <w:highlight w:val="cyan"/>
        </w:rPr>
        <w:t xml:space="preserve"> * 1,2</w:t>
      </w:r>
      <w:r w:rsidR="006F2D7F" w:rsidRPr="00EF1D9C">
        <w:rPr>
          <w:rFonts w:asciiTheme="majorHAnsi" w:hAnsiTheme="majorHAnsi" w:cstheme="majorHAnsi"/>
          <w:b/>
          <w:color w:val="000000" w:themeColor="text1"/>
          <w:sz w:val="28"/>
          <w:szCs w:val="28"/>
          <w:highlight w:val="cyan"/>
        </w:rPr>
        <w:t>4</w:t>
      </w:r>
      <w:r w:rsidRPr="000A1C37">
        <w:rPr>
          <w:rFonts w:asciiTheme="majorHAnsi" w:hAnsiTheme="majorHAnsi" w:cstheme="majorHAnsi"/>
          <w:b/>
          <w:color w:val="000000" w:themeColor="text1"/>
          <w:sz w:val="28"/>
          <w:szCs w:val="28"/>
          <w:highlight w:val="cyan"/>
        </w:rPr>
        <w:t xml:space="preserve">0 </w:t>
      </w:r>
      <w:r w:rsidRPr="000A1C37">
        <w:rPr>
          <w:rFonts w:asciiTheme="majorHAnsi" w:hAnsiTheme="majorHAnsi" w:cstheme="majorHAnsi"/>
          <w:b/>
          <w:sz w:val="28"/>
          <w:szCs w:val="28"/>
          <w:highlight w:val="cyan"/>
        </w:rPr>
        <w:t>(~</w:t>
      </w:r>
      <w:r w:rsidRPr="000A1C37">
        <w:rPr>
          <w:rFonts w:asciiTheme="majorHAnsi" w:hAnsiTheme="majorHAnsi" w:cstheme="majorHAnsi"/>
          <w:b/>
          <w:sz w:val="28"/>
          <w:szCs w:val="28"/>
          <w:highlight w:val="cyan"/>
          <w:lang w:val="en-AU"/>
        </w:rPr>
        <w:t>USD</w:t>
      </w:r>
      <w:r w:rsidRPr="000A1C37">
        <w:rPr>
          <w:rFonts w:asciiTheme="majorHAnsi" w:hAnsiTheme="majorHAnsi" w:cstheme="majorHAnsi"/>
          <w:b/>
          <w:sz w:val="28"/>
          <w:szCs w:val="28"/>
          <w:highlight w:val="cyan"/>
        </w:rPr>
        <w:t xml:space="preserve"> * 9</w:t>
      </w:r>
      <w:r w:rsidR="006F2D7F" w:rsidRPr="000A1C37">
        <w:rPr>
          <w:rFonts w:asciiTheme="majorHAnsi" w:hAnsiTheme="majorHAnsi" w:cstheme="majorHAnsi"/>
          <w:b/>
          <w:sz w:val="28"/>
          <w:szCs w:val="28"/>
          <w:highlight w:val="cyan"/>
        </w:rPr>
        <w:t>9</w:t>
      </w:r>
      <w:r w:rsidRPr="000A1C37">
        <w:rPr>
          <w:rFonts w:asciiTheme="majorHAnsi" w:hAnsiTheme="majorHAnsi" w:cstheme="majorHAnsi"/>
          <w:b/>
          <w:sz w:val="28"/>
          <w:szCs w:val="28"/>
          <w:highlight w:val="cyan"/>
        </w:rPr>
        <w:t xml:space="preserve">0) </w:t>
      </w:r>
      <w:r w:rsidRPr="000A1C37">
        <w:rPr>
          <w:rFonts w:asciiTheme="majorHAnsi" w:hAnsiTheme="majorHAnsi" w:cstheme="majorHAnsi"/>
          <w:b/>
          <w:color w:val="000000" w:themeColor="text1"/>
          <w:sz w:val="28"/>
          <w:szCs w:val="28"/>
          <w:highlight w:val="cyan"/>
        </w:rPr>
        <w:t>– НА ЧЕЛОВЕКА</w:t>
      </w:r>
      <w:r w:rsidRPr="007A339C">
        <w:rPr>
          <w:rFonts w:asciiTheme="majorHAnsi" w:hAnsiTheme="majorHAnsi" w:cstheme="majorHAnsi"/>
          <w:b/>
          <w:color w:val="000000" w:themeColor="text1"/>
          <w:sz w:val="28"/>
          <w:szCs w:val="28"/>
        </w:rPr>
        <w:t xml:space="preserve"> </w:t>
      </w:r>
    </w:p>
    <w:p w14:paraId="6EB38759" w14:textId="77777777" w:rsidR="00577F56" w:rsidRPr="00FB210C" w:rsidRDefault="00577F56" w:rsidP="00577F56">
      <w:pPr>
        <w:rPr>
          <w:rFonts w:asciiTheme="majorHAnsi" w:hAnsiTheme="majorHAnsi" w:cstheme="majorHAnsi"/>
          <w:b/>
        </w:rPr>
      </w:pPr>
    </w:p>
    <w:p w14:paraId="785C4D73" w14:textId="7F9CD261" w:rsidR="00577F56" w:rsidRPr="00FB210C" w:rsidRDefault="00577F56" w:rsidP="00577F56">
      <w:pPr>
        <w:jc w:val="both"/>
        <w:rPr>
          <w:rFonts w:asciiTheme="majorHAnsi" w:hAnsiTheme="majorHAnsi" w:cstheme="majorHAnsi"/>
          <w:b/>
          <w:szCs w:val="22"/>
        </w:rPr>
      </w:pPr>
      <w:r w:rsidRPr="00FB210C">
        <w:rPr>
          <w:rFonts w:asciiTheme="majorHAnsi" w:hAnsiTheme="majorHAnsi" w:cstheme="majorHAnsi"/>
          <w:b/>
        </w:rPr>
        <w:t xml:space="preserve">* Цены на туры установлены в долларах </w:t>
      </w:r>
      <w:r>
        <w:rPr>
          <w:rFonts w:asciiTheme="majorHAnsi" w:hAnsiTheme="majorHAnsi" w:cstheme="majorHAnsi"/>
          <w:b/>
        </w:rPr>
        <w:t>Австралии</w:t>
      </w:r>
      <w:r w:rsidRPr="00FB210C">
        <w:rPr>
          <w:rFonts w:asciiTheme="majorHAnsi" w:hAnsiTheme="majorHAnsi" w:cstheme="majorHAnsi"/>
          <w:b/>
        </w:rPr>
        <w:t xml:space="preserve">. </w:t>
      </w:r>
      <w:r>
        <w:rPr>
          <w:rFonts w:asciiTheme="majorHAnsi" w:hAnsiTheme="majorHAnsi" w:cstheme="majorHAnsi"/>
          <w:b/>
        </w:rPr>
        <w:t>Австралийский</w:t>
      </w:r>
      <w:r w:rsidRPr="00FB210C">
        <w:rPr>
          <w:rFonts w:asciiTheme="majorHAnsi" w:hAnsiTheme="majorHAnsi" w:cstheme="majorHAnsi"/>
          <w:b/>
        </w:rPr>
        <w:t xml:space="preserve"> доллар слабее американского. Приблизительный курс на текущий момент: </w:t>
      </w:r>
      <w:r w:rsidRPr="00FB210C">
        <w:rPr>
          <w:rFonts w:asciiTheme="majorHAnsi" w:hAnsiTheme="majorHAnsi" w:cstheme="majorHAnsi"/>
          <w:b/>
          <w:lang w:val="en-NZ"/>
        </w:rPr>
        <w:t>USD</w:t>
      </w:r>
      <w:r w:rsidRPr="00FB210C">
        <w:rPr>
          <w:rFonts w:asciiTheme="majorHAnsi" w:hAnsiTheme="majorHAnsi" w:cstheme="majorHAnsi"/>
          <w:b/>
        </w:rPr>
        <w:t xml:space="preserve">1-00 – </w:t>
      </w:r>
      <w:r>
        <w:rPr>
          <w:rFonts w:asciiTheme="majorHAnsi" w:hAnsiTheme="majorHAnsi" w:cstheme="majorHAnsi"/>
          <w:b/>
          <w:lang w:val="en-GB"/>
        </w:rPr>
        <w:t>AU</w:t>
      </w:r>
      <w:r w:rsidRPr="00FB210C">
        <w:rPr>
          <w:rFonts w:asciiTheme="majorHAnsi" w:hAnsiTheme="majorHAnsi" w:cstheme="majorHAnsi"/>
          <w:b/>
          <w:lang w:val="en-NZ"/>
        </w:rPr>
        <w:t>D</w:t>
      </w:r>
      <w:r>
        <w:rPr>
          <w:rFonts w:asciiTheme="majorHAnsi" w:hAnsiTheme="majorHAnsi" w:cstheme="majorHAnsi"/>
          <w:b/>
        </w:rPr>
        <w:t>0.80</w:t>
      </w:r>
      <w:r w:rsidRPr="00FB210C">
        <w:rPr>
          <w:rFonts w:asciiTheme="majorHAnsi" w:hAnsiTheme="majorHAnsi" w:cstheme="majorHAnsi"/>
          <w:b/>
          <w:szCs w:val="22"/>
        </w:rPr>
        <w:t xml:space="preserve"> т.е. чтобы получить стоимость в долларах США нужно умножить доллары </w:t>
      </w:r>
      <w:r>
        <w:rPr>
          <w:rFonts w:asciiTheme="majorHAnsi" w:hAnsiTheme="majorHAnsi" w:cstheme="majorHAnsi"/>
          <w:b/>
          <w:szCs w:val="22"/>
        </w:rPr>
        <w:t>Австралии на 0.80</w:t>
      </w:r>
      <w:r w:rsidRPr="00FB210C">
        <w:rPr>
          <w:rFonts w:asciiTheme="majorHAnsi" w:hAnsiTheme="majorHAnsi" w:cstheme="majorHAnsi"/>
          <w:b/>
          <w:szCs w:val="22"/>
        </w:rPr>
        <w:t>. Мы уточним курс в момент бронирования.</w:t>
      </w:r>
    </w:p>
    <w:p w14:paraId="3C446EAB" w14:textId="77777777" w:rsidR="00577F56" w:rsidRDefault="00577F56" w:rsidP="00FB210C">
      <w:pPr>
        <w:pStyle w:val="1"/>
        <w:jc w:val="both"/>
        <w:rPr>
          <w:rFonts w:asciiTheme="majorHAnsi" w:hAnsiTheme="majorHAnsi" w:cstheme="majorHAnsi"/>
          <w:b/>
          <w:u w:val="single"/>
          <w:lang w:val="ru-RU"/>
        </w:rPr>
      </w:pPr>
    </w:p>
    <w:p w14:paraId="1D58AECD" w14:textId="2FD45E00" w:rsidR="00FB210C" w:rsidRPr="00FB210C" w:rsidRDefault="00FB210C" w:rsidP="00FB210C">
      <w:pPr>
        <w:pStyle w:val="1"/>
        <w:jc w:val="both"/>
        <w:rPr>
          <w:rFonts w:asciiTheme="majorHAnsi" w:hAnsiTheme="majorHAnsi" w:cstheme="majorHAnsi"/>
          <w:lang w:val="ru-RU"/>
        </w:rPr>
      </w:pPr>
      <w:r w:rsidRPr="00FB210C">
        <w:rPr>
          <w:rFonts w:asciiTheme="majorHAnsi" w:hAnsiTheme="majorHAnsi" w:cstheme="majorHAnsi"/>
          <w:b/>
          <w:u w:val="single"/>
          <w:lang w:val="ru-RU"/>
        </w:rPr>
        <w:t>Внимание:</w:t>
      </w:r>
      <w:r w:rsidRPr="00FB210C">
        <w:rPr>
          <w:rFonts w:asciiTheme="majorHAnsi" w:hAnsiTheme="majorHAnsi" w:cstheme="majorHAnsi"/>
          <w:lang w:val="ru-RU"/>
        </w:rPr>
        <w:t xml:space="preserve"> по тексту все цены на экскурсии и приключения, не включенные в программу, приведены в долларах Австралии на человека и оплачиваются на месте на прямую организаторам данных экскурсий и приключений. Оплата возможна кредитной картой или наличными. Цены на экскурсии, не включенные в программу, могут быть изменены поставщиками услуг в любое время. </w:t>
      </w:r>
    </w:p>
    <w:p w14:paraId="49E3A4E5" w14:textId="7785DF03" w:rsidR="005F4130" w:rsidRPr="00A74982" w:rsidRDefault="005F4130" w:rsidP="005F4130">
      <w:pPr>
        <w:pStyle w:val="1"/>
        <w:jc w:val="both"/>
        <w:rPr>
          <w:lang w:val="ru-RU"/>
        </w:rPr>
      </w:pPr>
    </w:p>
    <w:p w14:paraId="3D39CB65" w14:textId="77777777" w:rsidR="005F4130" w:rsidRDefault="005F4130" w:rsidP="005F4130">
      <w:pPr>
        <w:pStyle w:val="a3"/>
        <w:spacing w:before="0" w:beforeAutospacing="0" w:after="0" w:afterAutospacing="0"/>
        <w:jc w:val="both"/>
        <w:rPr>
          <w:rFonts w:ascii="Calibri" w:hAnsi="Calibri"/>
          <w:b/>
          <w:sz w:val="22"/>
          <w:szCs w:val="22"/>
          <w:lang w:eastAsia="en-US"/>
        </w:rPr>
      </w:pPr>
      <w:r>
        <w:rPr>
          <w:rFonts w:ascii="Calibri" w:hAnsi="Calibri"/>
          <w:b/>
          <w:sz w:val="22"/>
          <w:szCs w:val="22"/>
          <w:lang w:eastAsia="en-US"/>
        </w:rPr>
        <w:t>Включено в стоимость программы:</w:t>
      </w:r>
    </w:p>
    <w:p w14:paraId="6D3CB23D" w14:textId="65C96774" w:rsidR="005F4130" w:rsidRDefault="005F4130" w:rsidP="005F4130">
      <w:pPr>
        <w:pStyle w:val="a3"/>
        <w:numPr>
          <w:ilvl w:val="0"/>
          <w:numId w:val="4"/>
        </w:numPr>
        <w:spacing w:before="0" w:beforeAutospacing="0" w:after="0" w:afterAutospacing="0"/>
        <w:rPr>
          <w:rFonts w:ascii="Calibri" w:hAnsi="Calibri"/>
          <w:sz w:val="22"/>
          <w:szCs w:val="22"/>
          <w:lang w:eastAsia="en-US"/>
        </w:rPr>
      </w:pPr>
      <w:r>
        <w:rPr>
          <w:rFonts w:ascii="Calibri" w:hAnsi="Calibri"/>
          <w:sz w:val="22"/>
          <w:szCs w:val="22"/>
          <w:lang w:eastAsia="en-US"/>
        </w:rPr>
        <w:t>Проживание в двухместных номерах в соответствии с программой</w:t>
      </w:r>
    </w:p>
    <w:p w14:paraId="7A92C699" w14:textId="7827E20C" w:rsidR="00FB210C" w:rsidRDefault="00FB210C" w:rsidP="005F4130">
      <w:pPr>
        <w:pStyle w:val="a3"/>
        <w:numPr>
          <w:ilvl w:val="0"/>
          <w:numId w:val="4"/>
        </w:numPr>
        <w:spacing w:before="0" w:beforeAutospacing="0" w:after="0" w:afterAutospacing="0"/>
        <w:rPr>
          <w:rFonts w:ascii="Calibri" w:hAnsi="Calibri"/>
          <w:sz w:val="22"/>
          <w:szCs w:val="22"/>
          <w:lang w:eastAsia="en-US"/>
        </w:rPr>
      </w:pPr>
      <w:r>
        <w:rPr>
          <w:rFonts w:ascii="Calibri" w:hAnsi="Calibri"/>
          <w:sz w:val="22"/>
          <w:szCs w:val="22"/>
          <w:lang w:eastAsia="en-US"/>
        </w:rPr>
        <w:t>Обед во время круиза на Большой барьерный риф</w:t>
      </w:r>
    </w:p>
    <w:p w14:paraId="48A4B4B8" w14:textId="0CDE49CF" w:rsidR="005F4130" w:rsidRDefault="00FB210C"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Следующие э</w:t>
      </w:r>
      <w:r w:rsidR="00FA7DEE">
        <w:rPr>
          <w:rFonts w:ascii="Calibri" w:hAnsi="Calibri"/>
          <w:sz w:val="22"/>
          <w:szCs w:val="22"/>
          <w:lang w:eastAsia="en-US"/>
        </w:rPr>
        <w:t xml:space="preserve">кскурсии с русскоязычным гидом – водителем </w:t>
      </w:r>
      <w:r>
        <w:rPr>
          <w:rFonts w:ascii="Calibri" w:hAnsi="Calibri"/>
          <w:sz w:val="22"/>
          <w:szCs w:val="22"/>
          <w:lang w:eastAsia="en-US"/>
        </w:rPr>
        <w:t>в соответствии с программой:</w:t>
      </w:r>
    </w:p>
    <w:p w14:paraId="46C244DE" w14:textId="1036C423" w:rsidR="00FB210C" w:rsidRDefault="00FB210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Сиднею</w:t>
      </w:r>
      <w:r w:rsidR="00A902AA">
        <w:rPr>
          <w:rFonts w:ascii="Calibri" w:hAnsi="Calibri"/>
          <w:sz w:val="22"/>
          <w:szCs w:val="22"/>
          <w:lang w:eastAsia="en-US"/>
        </w:rPr>
        <w:t xml:space="preserve"> (4часа)</w:t>
      </w:r>
    </w:p>
    <w:p w14:paraId="3AC69178" w14:textId="036CF36C" w:rsidR="00FB210C" w:rsidRDefault="00FB210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в нац. парк Голубые горы</w:t>
      </w:r>
      <w:r w:rsidR="00A902AA">
        <w:rPr>
          <w:rFonts w:ascii="Calibri" w:hAnsi="Calibri"/>
          <w:sz w:val="22"/>
          <w:szCs w:val="22"/>
          <w:lang w:eastAsia="en-US"/>
        </w:rPr>
        <w:t xml:space="preserve"> </w:t>
      </w:r>
    </w:p>
    <w:p w14:paraId="3CEF1C98" w14:textId="462BF5AF" w:rsidR="00FB210C" w:rsidRDefault="00FB210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Экскурсия в нац. </w:t>
      </w:r>
      <w:r w:rsidR="00E5111C">
        <w:rPr>
          <w:rFonts w:ascii="Calibri" w:hAnsi="Calibri"/>
          <w:sz w:val="22"/>
          <w:szCs w:val="22"/>
          <w:lang w:eastAsia="en-US"/>
        </w:rPr>
        <w:t>парк Тасмана на острове Тасмания</w:t>
      </w:r>
    </w:p>
    <w:p w14:paraId="21C5439C" w14:textId="370A88F1" w:rsidR="00FB210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Хобарту</w:t>
      </w:r>
    </w:p>
    <w:p w14:paraId="2A345F17" w14:textId="504B2D48"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в нац. парк Гора Филд на острове Тасмания</w:t>
      </w:r>
    </w:p>
    <w:p w14:paraId="6F150B27" w14:textId="438864A1"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Мельбурну</w:t>
      </w:r>
      <w:r w:rsidR="00A902AA">
        <w:rPr>
          <w:rFonts w:ascii="Calibri" w:hAnsi="Calibri"/>
          <w:sz w:val="22"/>
          <w:szCs w:val="22"/>
          <w:lang w:eastAsia="en-US"/>
        </w:rPr>
        <w:t xml:space="preserve"> (4</w:t>
      </w:r>
      <w:r w:rsidR="00EF1D9C">
        <w:rPr>
          <w:rFonts w:ascii="Calibri" w:hAnsi="Calibri"/>
          <w:sz w:val="22"/>
          <w:szCs w:val="22"/>
          <w:lang w:eastAsia="en-US"/>
        </w:rPr>
        <w:t xml:space="preserve"> </w:t>
      </w:r>
      <w:r w:rsidR="00A902AA">
        <w:rPr>
          <w:rFonts w:ascii="Calibri" w:hAnsi="Calibri"/>
          <w:sz w:val="22"/>
          <w:szCs w:val="22"/>
          <w:lang w:eastAsia="en-US"/>
        </w:rPr>
        <w:t>часа)</w:t>
      </w:r>
    </w:p>
    <w:p w14:paraId="314F1DD2" w14:textId="710D349A"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по Великой океанской дороге к 12 Апостолам и в нац. парк Грейт Отвей.</w:t>
      </w:r>
    </w:p>
    <w:p w14:paraId="22A7DFDF" w14:textId="2F214F52"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Экскурсия в нац. парк Данденонг и на остров Филиппа</w:t>
      </w:r>
    </w:p>
    <w:p w14:paraId="2BECD56E" w14:textId="539FC08E" w:rsidR="00E5111C" w:rsidRDefault="00E5111C" w:rsidP="00FB210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Двухдневная экскурсия в нац. парк Куранда, плоскогорье Атертон и в нац. парк Кратерное озеро</w:t>
      </w:r>
    </w:p>
    <w:p w14:paraId="71B5D03B" w14:textId="2A18D66D" w:rsidR="005F4130" w:rsidRDefault="00E5111C"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Следующие входные билеты и платные экскурсии</w:t>
      </w:r>
    </w:p>
    <w:p w14:paraId="624EB07B" w14:textId="2224F6B9"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Поездка по железной дороге в нац. парке Голубые горы</w:t>
      </w:r>
    </w:p>
    <w:p w14:paraId="7F19ED39" w14:textId="014BBC35"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парк животных в регионе Сиднея</w:t>
      </w:r>
    </w:p>
    <w:p w14:paraId="517FFFF0" w14:textId="4A324193"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музей Порт Артур</w:t>
      </w:r>
    </w:p>
    <w:p w14:paraId="050A8237" w14:textId="53D871C3"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парк животных и центр Тасманского дьявола в регионе Хобарта</w:t>
      </w:r>
    </w:p>
    <w:p w14:paraId="319137A8" w14:textId="5FDE6EB9" w:rsidR="00E5111C" w:rsidRDefault="00E5111C"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центр лососевых прудов</w:t>
      </w:r>
    </w:p>
    <w:p w14:paraId="734A96E8" w14:textId="10F50856"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 в парк скульптур аборигенов</w:t>
      </w:r>
    </w:p>
    <w:p w14:paraId="234D7547" w14:textId="6A523ADA"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Парад пингвинов</w:t>
      </w:r>
    </w:p>
    <w:p w14:paraId="6FA8A365" w14:textId="0ACFE478"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Круиз на Большой барьерный риф </w:t>
      </w:r>
      <w:r w:rsidR="00A902AA">
        <w:rPr>
          <w:rFonts w:ascii="Calibri" w:hAnsi="Calibri"/>
          <w:sz w:val="22"/>
          <w:szCs w:val="22"/>
          <w:lang w:eastAsia="en-US"/>
        </w:rPr>
        <w:t xml:space="preserve">в составе англоговорящей группы </w:t>
      </w:r>
      <w:r>
        <w:rPr>
          <w:rFonts w:ascii="Calibri" w:hAnsi="Calibri"/>
          <w:sz w:val="22"/>
          <w:szCs w:val="22"/>
          <w:lang w:eastAsia="en-US"/>
        </w:rPr>
        <w:t>с обедом</w:t>
      </w:r>
    </w:p>
    <w:p w14:paraId="18032657" w14:textId="7C01CA83"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Парк крокодилов солти</w:t>
      </w:r>
    </w:p>
    <w:p w14:paraId="6BC30A15" w14:textId="111C6014"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Фуникулер над джунглями</w:t>
      </w:r>
    </w:p>
    <w:p w14:paraId="089E9AD6" w14:textId="7EA85EC3" w:rsidR="00915043" w:rsidRDefault="00915043"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Обед Шведский стол 27 февраля</w:t>
      </w:r>
    </w:p>
    <w:p w14:paraId="3AB4EA4A" w14:textId="15B402C8"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Центр аборигенов</w:t>
      </w:r>
    </w:p>
    <w:p w14:paraId="35DB6336" w14:textId="636F8117" w:rsidR="00204CE6" w:rsidRDefault="00204CE6" w:rsidP="00E5111C">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Круиз по кратерному озеру в одноименном нац. </w:t>
      </w:r>
      <w:r w:rsidR="00A902AA">
        <w:rPr>
          <w:rFonts w:ascii="Calibri" w:hAnsi="Calibri"/>
          <w:sz w:val="22"/>
          <w:szCs w:val="22"/>
          <w:lang w:eastAsia="en-US"/>
        </w:rPr>
        <w:t>П</w:t>
      </w:r>
      <w:r>
        <w:rPr>
          <w:rFonts w:ascii="Calibri" w:hAnsi="Calibri"/>
          <w:sz w:val="22"/>
          <w:szCs w:val="22"/>
          <w:lang w:eastAsia="en-US"/>
        </w:rPr>
        <w:t>арке</w:t>
      </w:r>
    </w:p>
    <w:p w14:paraId="7FC64CAF" w14:textId="70DDD135" w:rsidR="00A902AA" w:rsidRDefault="00A902AA" w:rsidP="00A902AA">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Следующие трансферы</w:t>
      </w:r>
      <w:r w:rsidR="00186C20">
        <w:rPr>
          <w:rFonts w:ascii="Calibri" w:hAnsi="Calibri"/>
          <w:sz w:val="22"/>
          <w:szCs w:val="22"/>
          <w:lang w:eastAsia="en-US"/>
        </w:rPr>
        <w:t xml:space="preserve"> с англоговорящими водителями</w:t>
      </w:r>
    </w:p>
    <w:p w14:paraId="20AC9661" w14:textId="0A3DF409" w:rsidR="00A902AA" w:rsidRDefault="00A902AA"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Трансфер на шаттле из аэропорта Сиднея в отель </w:t>
      </w:r>
      <w:r w:rsidR="00550B20">
        <w:rPr>
          <w:rFonts w:ascii="Calibri" w:hAnsi="Calibri"/>
          <w:sz w:val="22"/>
          <w:szCs w:val="22"/>
          <w:lang w:eastAsia="en-US"/>
        </w:rPr>
        <w:t>16</w:t>
      </w:r>
      <w:r>
        <w:rPr>
          <w:rFonts w:ascii="Calibri" w:hAnsi="Calibri"/>
          <w:sz w:val="22"/>
          <w:szCs w:val="22"/>
          <w:lang w:eastAsia="en-US"/>
        </w:rPr>
        <w:t xml:space="preserve"> </w:t>
      </w:r>
      <w:r w:rsidR="00550B20">
        <w:rPr>
          <w:rFonts w:ascii="Calibri" w:hAnsi="Calibri"/>
          <w:sz w:val="22"/>
          <w:szCs w:val="22"/>
          <w:lang w:eastAsia="en-US"/>
        </w:rPr>
        <w:t>февраля</w:t>
      </w:r>
      <w:r>
        <w:rPr>
          <w:rFonts w:ascii="Calibri" w:hAnsi="Calibri"/>
          <w:sz w:val="22"/>
          <w:szCs w:val="22"/>
          <w:lang w:eastAsia="en-US"/>
        </w:rPr>
        <w:t xml:space="preserve"> </w:t>
      </w:r>
    </w:p>
    <w:p w14:paraId="58357EDA" w14:textId="47D19F0B" w:rsidR="00A902AA" w:rsidRDefault="00A902AA"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Трансфер группы в аэропорт Сиднея </w:t>
      </w:r>
    </w:p>
    <w:p w14:paraId="4FCF4708" w14:textId="0952C298" w:rsidR="00186C20" w:rsidRDefault="00186C20"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Трансфер группы в аэропорт Хобарта</w:t>
      </w:r>
    </w:p>
    <w:p w14:paraId="47000062" w14:textId="0B472D2F" w:rsidR="00186C20" w:rsidRDefault="00186C20"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Трансфер группы в аэропорт Мельбурна</w:t>
      </w:r>
    </w:p>
    <w:p w14:paraId="1811DAC9" w14:textId="0F70D62E" w:rsidR="00A902AA" w:rsidRDefault="00A902AA" w:rsidP="00A902AA">
      <w:pPr>
        <w:pStyle w:val="a3"/>
        <w:numPr>
          <w:ilvl w:val="1"/>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 xml:space="preserve">Трансфер на шаттле в аэропорт Кернса из отеля </w:t>
      </w:r>
      <w:r w:rsidR="00550B20">
        <w:rPr>
          <w:rFonts w:ascii="Calibri" w:hAnsi="Calibri"/>
          <w:sz w:val="22"/>
          <w:szCs w:val="22"/>
          <w:lang w:eastAsia="en-US"/>
        </w:rPr>
        <w:t>29</w:t>
      </w:r>
      <w:r>
        <w:rPr>
          <w:rFonts w:ascii="Calibri" w:hAnsi="Calibri"/>
          <w:sz w:val="22"/>
          <w:szCs w:val="22"/>
          <w:lang w:eastAsia="en-US"/>
        </w:rPr>
        <w:t xml:space="preserve"> </w:t>
      </w:r>
      <w:r w:rsidR="00550B20">
        <w:rPr>
          <w:rFonts w:ascii="Calibri" w:hAnsi="Calibri"/>
          <w:sz w:val="22"/>
          <w:szCs w:val="22"/>
          <w:lang w:eastAsia="en-US"/>
        </w:rPr>
        <w:t>февраля</w:t>
      </w:r>
    </w:p>
    <w:p w14:paraId="18CA26AE" w14:textId="1AFE7346" w:rsidR="00204CE6" w:rsidRDefault="00204CE6" w:rsidP="00FA7DEE">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Входы в нац. парки</w:t>
      </w:r>
    </w:p>
    <w:p w14:paraId="11C008BF" w14:textId="480DD99E" w:rsidR="00FA7DEE" w:rsidRPr="00FA7DEE" w:rsidRDefault="00FA7DEE" w:rsidP="00FA7DEE">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Прочие расходы принимающей стороны</w:t>
      </w:r>
    </w:p>
    <w:p w14:paraId="60911DEE" w14:textId="6AA2590B" w:rsidR="005F4130" w:rsidRDefault="005F4130" w:rsidP="005F4130">
      <w:pPr>
        <w:pStyle w:val="a3"/>
        <w:spacing w:before="0" w:beforeAutospacing="0" w:after="0" w:afterAutospacing="0"/>
        <w:jc w:val="both"/>
        <w:rPr>
          <w:rFonts w:ascii="Calibri" w:hAnsi="Calibri"/>
          <w:b/>
          <w:sz w:val="22"/>
          <w:szCs w:val="22"/>
          <w:lang w:eastAsia="en-US"/>
        </w:rPr>
      </w:pPr>
      <w:r>
        <w:rPr>
          <w:rFonts w:ascii="Calibri" w:hAnsi="Calibri"/>
          <w:b/>
          <w:sz w:val="22"/>
          <w:szCs w:val="22"/>
          <w:lang w:eastAsia="en-US"/>
        </w:rPr>
        <w:t>Не включено</w:t>
      </w:r>
    </w:p>
    <w:p w14:paraId="3A3625CD" w14:textId="005CBC6C" w:rsidR="005F4130" w:rsidRDefault="005F4130"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Внутренние и внешние авиа перелеты (стоимость внутренних переле</w:t>
      </w:r>
      <w:r w:rsidR="00FA7DEE">
        <w:rPr>
          <w:rFonts w:ascii="Calibri" w:hAnsi="Calibri"/>
          <w:sz w:val="22"/>
          <w:szCs w:val="22"/>
          <w:lang w:eastAsia="en-US"/>
        </w:rPr>
        <w:t>тов</w:t>
      </w:r>
      <w:r>
        <w:rPr>
          <w:rFonts w:ascii="Calibri" w:hAnsi="Calibri"/>
          <w:sz w:val="22"/>
          <w:szCs w:val="22"/>
          <w:lang w:eastAsia="en-US"/>
        </w:rPr>
        <w:t xml:space="preserve"> подтверждается в момент бронирования тура; цена существенно варьируется в зависимости от периода бронирования до начала тура)</w:t>
      </w:r>
    </w:p>
    <w:p w14:paraId="4A550A5B" w14:textId="6F082B81" w:rsidR="005F4130" w:rsidRDefault="00FA7DEE"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Питание, включая</w:t>
      </w:r>
      <w:r w:rsidR="00425DAD">
        <w:rPr>
          <w:rFonts w:ascii="Calibri" w:hAnsi="Calibri"/>
          <w:sz w:val="22"/>
          <w:szCs w:val="22"/>
          <w:lang w:eastAsia="en-US"/>
        </w:rPr>
        <w:t xml:space="preserve"> завтраки (завтраки дешевле оплачивать на месте)</w:t>
      </w:r>
    </w:p>
    <w:p w14:paraId="052047DA" w14:textId="648405A6" w:rsidR="005F4130" w:rsidRPr="00186C20" w:rsidRDefault="005F4130" w:rsidP="005F4130">
      <w:pPr>
        <w:pStyle w:val="a3"/>
        <w:numPr>
          <w:ilvl w:val="0"/>
          <w:numId w:val="4"/>
        </w:numPr>
        <w:spacing w:before="0" w:beforeAutospacing="0" w:after="0" w:afterAutospacing="0"/>
        <w:jc w:val="both"/>
        <w:rPr>
          <w:rFonts w:ascii="Calibri" w:hAnsi="Calibri"/>
          <w:sz w:val="22"/>
          <w:szCs w:val="22"/>
          <w:lang w:eastAsia="en-US"/>
        </w:rPr>
      </w:pPr>
      <w:r>
        <w:rPr>
          <w:rFonts w:ascii="Calibri" w:hAnsi="Calibri"/>
          <w:sz w:val="22"/>
          <w:szCs w:val="22"/>
          <w:lang w:eastAsia="en-US"/>
        </w:rPr>
        <w:t>Экскурсии и приключения по программе с отметкой «</w:t>
      </w:r>
      <w:r w:rsidR="00FA7DEE" w:rsidRPr="00FA7DEE">
        <w:rPr>
          <w:rFonts w:ascii="Calibri" w:hAnsi="Calibri"/>
          <w:b/>
          <w:sz w:val="22"/>
          <w:szCs w:val="22"/>
          <w:lang w:eastAsia="en-US"/>
        </w:rPr>
        <w:t>не включено или оплата на месте</w:t>
      </w:r>
      <w:r w:rsidRPr="00186C20">
        <w:rPr>
          <w:rFonts w:ascii="Calibri" w:hAnsi="Calibri"/>
          <w:b/>
          <w:sz w:val="22"/>
          <w:szCs w:val="22"/>
          <w:lang w:eastAsia="en-US"/>
        </w:rPr>
        <w:t>»</w:t>
      </w:r>
      <w:r w:rsidR="00186C20" w:rsidRPr="00186C20">
        <w:rPr>
          <w:rFonts w:ascii="Calibri" w:hAnsi="Calibri"/>
          <w:sz w:val="22"/>
          <w:szCs w:val="22"/>
          <w:lang w:eastAsia="en-US"/>
        </w:rPr>
        <w:t xml:space="preserve"> и не указанные в разделе Включено</w:t>
      </w:r>
    </w:p>
    <w:p w14:paraId="17610AE4" w14:textId="01E99701" w:rsidR="00680A83" w:rsidRPr="005D4B33" w:rsidRDefault="005F4130" w:rsidP="00C43BD6">
      <w:pPr>
        <w:pStyle w:val="a3"/>
        <w:numPr>
          <w:ilvl w:val="0"/>
          <w:numId w:val="4"/>
        </w:numPr>
        <w:spacing w:before="0" w:beforeAutospacing="0" w:after="0" w:afterAutospacing="0"/>
        <w:jc w:val="both"/>
        <w:rPr>
          <w:szCs w:val="22"/>
        </w:rPr>
      </w:pPr>
      <w:r w:rsidRPr="002066C8">
        <w:rPr>
          <w:rFonts w:ascii="Calibri" w:hAnsi="Calibri"/>
          <w:sz w:val="22"/>
          <w:szCs w:val="22"/>
          <w:lang w:eastAsia="en-US"/>
        </w:rPr>
        <w:t>Любые личные расходы, включая страховку, оформление визы, чаевые, услуги на месте в отелях (минибар, телефонные звонки, рум сервис, Интернет, стирка и т.п.)</w:t>
      </w:r>
    </w:p>
    <w:p w14:paraId="7952BDFA" w14:textId="77777777" w:rsidR="005D4B33" w:rsidRPr="005D4B33" w:rsidRDefault="005D4B33" w:rsidP="005D4B33">
      <w:pPr>
        <w:pStyle w:val="a3"/>
        <w:spacing w:before="0" w:beforeAutospacing="0" w:after="0" w:afterAutospacing="0"/>
        <w:jc w:val="both"/>
        <w:rPr>
          <w:szCs w:val="22"/>
        </w:rPr>
      </w:pPr>
    </w:p>
    <w:p w14:paraId="4AEB00A1" w14:textId="77777777" w:rsidR="005D4B33" w:rsidRPr="005D4B33" w:rsidRDefault="005D4B33" w:rsidP="005D4B33">
      <w:pPr>
        <w:rPr>
          <w:rFonts w:asciiTheme="majorHAnsi" w:hAnsiTheme="majorHAnsi" w:cstheme="majorHAnsi"/>
          <w:b/>
        </w:rPr>
      </w:pPr>
      <w:r w:rsidRPr="005D4B33">
        <w:rPr>
          <w:rFonts w:asciiTheme="majorHAnsi" w:hAnsiTheme="majorHAnsi" w:cstheme="majorHAnsi"/>
          <w:b/>
        </w:rPr>
        <w:t>Расписание и приблизительная стоимость внутренних авиаперелетов:</w:t>
      </w:r>
    </w:p>
    <w:p w14:paraId="34840BA3" w14:textId="77777777" w:rsidR="005D4B33" w:rsidRPr="005D4B33" w:rsidRDefault="005D4B33" w:rsidP="005D4B33">
      <w:pPr>
        <w:rPr>
          <w:rFonts w:asciiTheme="majorHAnsi" w:hAnsiTheme="majorHAnsi" w:cstheme="majorHAnsi"/>
          <w:szCs w:val="22"/>
        </w:rPr>
      </w:pPr>
    </w:p>
    <w:p w14:paraId="48BF3C50" w14:textId="21C4CFFF" w:rsidR="005D4B33" w:rsidRPr="005D4B33" w:rsidRDefault="00550B20" w:rsidP="005D4B33">
      <w:pPr>
        <w:rPr>
          <w:rFonts w:asciiTheme="majorHAnsi" w:hAnsiTheme="majorHAnsi" w:cstheme="majorHAnsi"/>
          <w:b/>
          <w:szCs w:val="22"/>
        </w:rPr>
      </w:pPr>
      <w:r w:rsidRPr="00550B20">
        <w:rPr>
          <w:rFonts w:asciiTheme="majorHAnsi" w:hAnsiTheme="majorHAnsi" w:cstheme="majorHAnsi"/>
          <w:b/>
          <w:szCs w:val="22"/>
        </w:rPr>
        <w:t>20</w:t>
      </w:r>
      <w:r w:rsidR="005D4B33" w:rsidRPr="005D4B33">
        <w:rPr>
          <w:rFonts w:asciiTheme="majorHAnsi" w:hAnsiTheme="majorHAnsi" w:cstheme="majorHAnsi"/>
          <w:b/>
          <w:szCs w:val="22"/>
        </w:rPr>
        <w:t xml:space="preserve"> </w:t>
      </w:r>
      <w:r>
        <w:rPr>
          <w:rFonts w:asciiTheme="majorHAnsi" w:hAnsiTheme="majorHAnsi" w:cstheme="majorHAnsi"/>
          <w:b/>
          <w:szCs w:val="22"/>
        </w:rPr>
        <w:t>февраля</w:t>
      </w:r>
      <w:r w:rsidR="005D4B33" w:rsidRPr="005D4B33">
        <w:rPr>
          <w:rFonts w:asciiTheme="majorHAnsi" w:hAnsiTheme="majorHAnsi" w:cstheme="majorHAnsi"/>
          <w:b/>
          <w:szCs w:val="22"/>
        </w:rPr>
        <w:t xml:space="preserve"> 20</w:t>
      </w:r>
      <w:r>
        <w:rPr>
          <w:rFonts w:asciiTheme="majorHAnsi" w:hAnsiTheme="majorHAnsi" w:cstheme="majorHAnsi"/>
          <w:b/>
          <w:szCs w:val="22"/>
        </w:rPr>
        <w:t>20</w:t>
      </w:r>
      <w:r w:rsidR="005D4B33" w:rsidRPr="005D4B33">
        <w:rPr>
          <w:rFonts w:asciiTheme="majorHAnsi" w:hAnsiTheme="majorHAnsi" w:cstheme="majorHAnsi"/>
          <w:b/>
          <w:szCs w:val="22"/>
        </w:rPr>
        <w:t xml:space="preserve"> Перелет из Сиднея в Хобарт </w:t>
      </w:r>
    </w:p>
    <w:p w14:paraId="6B79A991" w14:textId="444C106A" w:rsidR="005D4B33" w:rsidRPr="005D4B33" w:rsidRDefault="00C604AD" w:rsidP="005D4B33">
      <w:pPr>
        <w:rPr>
          <w:rFonts w:asciiTheme="majorHAnsi" w:hAnsiTheme="majorHAnsi" w:cstheme="majorHAnsi"/>
          <w:szCs w:val="22"/>
        </w:rPr>
      </w:pPr>
      <w:r>
        <w:rPr>
          <w:rFonts w:asciiTheme="majorHAnsi" w:hAnsiTheme="majorHAnsi" w:cstheme="majorHAnsi"/>
          <w:szCs w:val="22"/>
          <w:lang w:val="en-GB"/>
        </w:rPr>
        <w:t>Sydney</w:t>
      </w:r>
      <w:r w:rsidR="00E02A18" w:rsidRPr="00E02A18">
        <w:rPr>
          <w:rFonts w:asciiTheme="majorHAnsi" w:hAnsiTheme="majorHAnsi" w:cstheme="majorHAnsi"/>
          <w:szCs w:val="22"/>
        </w:rPr>
        <w:t xml:space="preserve"> (</w:t>
      </w:r>
      <w:r w:rsidR="00E02A18">
        <w:rPr>
          <w:rFonts w:asciiTheme="majorHAnsi" w:hAnsiTheme="majorHAnsi" w:cstheme="majorHAnsi"/>
          <w:szCs w:val="22"/>
          <w:lang w:val="en-GB"/>
        </w:rPr>
        <w:t>SYD</w:t>
      </w:r>
      <w:r w:rsidR="00E02A18" w:rsidRPr="00E02A18">
        <w:rPr>
          <w:rFonts w:asciiTheme="majorHAnsi" w:hAnsiTheme="majorHAnsi" w:cstheme="majorHAnsi"/>
          <w:szCs w:val="22"/>
        </w:rPr>
        <w:t>)</w:t>
      </w:r>
      <w:r w:rsidR="005D4B33" w:rsidRPr="005D4B33">
        <w:rPr>
          <w:rFonts w:asciiTheme="majorHAnsi" w:hAnsiTheme="majorHAnsi" w:cstheme="majorHAnsi"/>
          <w:szCs w:val="22"/>
        </w:rPr>
        <w:t xml:space="preserve"> – </w:t>
      </w:r>
      <w:r>
        <w:rPr>
          <w:rFonts w:asciiTheme="majorHAnsi" w:hAnsiTheme="majorHAnsi" w:cstheme="majorHAnsi"/>
          <w:szCs w:val="22"/>
          <w:lang w:val="en-AU"/>
        </w:rPr>
        <w:t>Hobart</w:t>
      </w:r>
      <w:r w:rsidR="00E02A18" w:rsidRPr="00E02A18">
        <w:rPr>
          <w:rFonts w:asciiTheme="majorHAnsi" w:hAnsiTheme="majorHAnsi" w:cstheme="majorHAnsi"/>
          <w:szCs w:val="22"/>
        </w:rPr>
        <w:t xml:space="preserve"> (</w:t>
      </w:r>
      <w:r w:rsidR="00E02A18">
        <w:rPr>
          <w:rFonts w:asciiTheme="majorHAnsi" w:hAnsiTheme="majorHAnsi" w:cstheme="majorHAnsi"/>
          <w:szCs w:val="22"/>
          <w:lang w:val="en-GB"/>
        </w:rPr>
        <w:t>HBA</w:t>
      </w:r>
      <w:r w:rsidR="00E02A18" w:rsidRPr="00E02A18">
        <w:rPr>
          <w:rFonts w:asciiTheme="majorHAnsi" w:hAnsiTheme="majorHAnsi" w:cstheme="majorHAnsi"/>
          <w:szCs w:val="22"/>
        </w:rPr>
        <w:t>)</w:t>
      </w:r>
      <w:r w:rsidR="005D4B33" w:rsidRPr="005D4B33">
        <w:rPr>
          <w:rFonts w:asciiTheme="majorHAnsi" w:hAnsiTheme="majorHAnsi" w:cstheme="majorHAnsi"/>
          <w:szCs w:val="22"/>
        </w:rPr>
        <w:t xml:space="preserve"> – 7-35 – 9-30 </w:t>
      </w:r>
      <w:r w:rsidR="005D4B33" w:rsidRPr="005D4B33">
        <w:rPr>
          <w:rFonts w:asciiTheme="majorHAnsi" w:hAnsiTheme="majorHAnsi" w:cstheme="majorHAnsi"/>
          <w:szCs w:val="22"/>
          <w:lang w:val="en-AU"/>
        </w:rPr>
        <w:t>VA</w:t>
      </w:r>
      <w:r w:rsidR="005D4B33" w:rsidRPr="005D4B33">
        <w:rPr>
          <w:rFonts w:asciiTheme="majorHAnsi" w:hAnsiTheme="majorHAnsi" w:cstheme="majorHAnsi"/>
          <w:szCs w:val="22"/>
        </w:rPr>
        <w:t xml:space="preserve">1528 (стандартный тариф включает 23 кг багажа) – </w:t>
      </w:r>
      <w:r w:rsidR="005D4B33" w:rsidRPr="005D4B33">
        <w:rPr>
          <w:rFonts w:asciiTheme="majorHAnsi" w:hAnsiTheme="majorHAnsi" w:cstheme="majorHAnsi"/>
          <w:szCs w:val="22"/>
          <w:lang w:val="en-AU"/>
        </w:rPr>
        <w:t>AUD</w:t>
      </w:r>
      <w:r w:rsidR="00E02A18" w:rsidRPr="00E02A18">
        <w:rPr>
          <w:rFonts w:asciiTheme="majorHAnsi" w:hAnsiTheme="majorHAnsi" w:cstheme="majorHAnsi"/>
          <w:szCs w:val="22"/>
        </w:rPr>
        <w:t>220</w:t>
      </w:r>
      <w:r w:rsidR="005D4B33" w:rsidRPr="005D4B33">
        <w:rPr>
          <w:rFonts w:asciiTheme="majorHAnsi" w:hAnsiTheme="majorHAnsi" w:cstheme="majorHAnsi"/>
          <w:szCs w:val="22"/>
        </w:rPr>
        <w:t xml:space="preserve"> на чел (невозвратный тариф)</w:t>
      </w:r>
    </w:p>
    <w:p w14:paraId="356B1E15" w14:textId="77777777" w:rsidR="005D4B33" w:rsidRPr="005D4B33" w:rsidRDefault="005D4B33" w:rsidP="005D4B33">
      <w:pPr>
        <w:rPr>
          <w:rFonts w:asciiTheme="majorHAnsi" w:hAnsiTheme="majorHAnsi" w:cstheme="majorHAnsi"/>
          <w:szCs w:val="22"/>
        </w:rPr>
      </w:pPr>
    </w:p>
    <w:p w14:paraId="696DCF96" w14:textId="1F971533" w:rsidR="005D4B33" w:rsidRPr="005D4B33" w:rsidRDefault="00550B20" w:rsidP="005D4B33">
      <w:pPr>
        <w:rPr>
          <w:rFonts w:asciiTheme="majorHAnsi" w:hAnsiTheme="majorHAnsi" w:cstheme="majorHAnsi"/>
          <w:b/>
          <w:szCs w:val="22"/>
        </w:rPr>
      </w:pPr>
      <w:r>
        <w:rPr>
          <w:rFonts w:asciiTheme="majorHAnsi" w:hAnsiTheme="majorHAnsi" w:cstheme="majorHAnsi"/>
          <w:b/>
          <w:szCs w:val="22"/>
        </w:rPr>
        <w:t>22</w:t>
      </w:r>
      <w:r w:rsidR="005D4B33" w:rsidRPr="005D4B33">
        <w:rPr>
          <w:rFonts w:asciiTheme="majorHAnsi" w:hAnsiTheme="majorHAnsi" w:cstheme="majorHAnsi"/>
          <w:b/>
          <w:szCs w:val="22"/>
        </w:rPr>
        <w:t xml:space="preserve"> </w:t>
      </w:r>
      <w:r>
        <w:rPr>
          <w:rFonts w:asciiTheme="majorHAnsi" w:hAnsiTheme="majorHAnsi" w:cstheme="majorHAnsi"/>
          <w:b/>
          <w:szCs w:val="22"/>
        </w:rPr>
        <w:t>февраля</w:t>
      </w:r>
      <w:r w:rsidR="005D4B33" w:rsidRPr="005D4B33">
        <w:rPr>
          <w:rFonts w:asciiTheme="majorHAnsi" w:hAnsiTheme="majorHAnsi" w:cstheme="majorHAnsi"/>
          <w:b/>
          <w:szCs w:val="22"/>
        </w:rPr>
        <w:t xml:space="preserve"> </w:t>
      </w:r>
      <w:r>
        <w:rPr>
          <w:rFonts w:asciiTheme="majorHAnsi" w:hAnsiTheme="majorHAnsi" w:cstheme="majorHAnsi"/>
          <w:b/>
          <w:szCs w:val="22"/>
        </w:rPr>
        <w:t>2020</w:t>
      </w:r>
      <w:r w:rsidR="005D4B33" w:rsidRPr="005D4B33">
        <w:rPr>
          <w:rFonts w:asciiTheme="majorHAnsi" w:hAnsiTheme="majorHAnsi" w:cstheme="majorHAnsi"/>
          <w:b/>
          <w:szCs w:val="22"/>
        </w:rPr>
        <w:t xml:space="preserve"> Перелет из Хобарта в Мельбурн </w:t>
      </w:r>
    </w:p>
    <w:p w14:paraId="34C1A408" w14:textId="368A0320" w:rsidR="005D4B33" w:rsidRPr="005D4B33" w:rsidRDefault="00C604AD" w:rsidP="00E02A18">
      <w:pPr>
        <w:suppressAutoHyphens w:val="0"/>
        <w:rPr>
          <w:rFonts w:asciiTheme="majorHAnsi" w:hAnsiTheme="majorHAnsi" w:cstheme="majorHAnsi"/>
          <w:szCs w:val="22"/>
        </w:rPr>
      </w:pPr>
      <w:r>
        <w:rPr>
          <w:rFonts w:asciiTheme="majorHAnsi" w:hAnsiTheme="majorHAnsi" w:cstheme="majorHAnsi"/>
          <w:szCs w:val="22"/>
          <w:lang w:val="en-AU"/>
        </w:rPr>
        <w:t>Hobart</w:t>
      </w:r>
      <w:r w:rsidR="005D4B33" w:rsidRPr="00E02A18">
        <w:rPr>
          <w:rFonts w:asciiTheme="majorHAnsi" w:hAnsiTheme="majorHAnsi" w:cstheme="majorHAnsi"/>
          <w:szCs w:val="22"/>
        </w:rPr>
        <w:t xml:space="preserve"> </w:t>
      </w:r>
      <w:r w:rsidR="00E02A18" w:rsidRPr="00E02A18">
        <w:rPr>
          <w:rFonts w:asciiTheme="majorHAnsi" w:hAnsiTheme="majorHAnsi" w:cstheme="majorHAnsi"/>
          <w:szCs w:val="22"/>
        </w:rPr>
        <w:t>(</w:t>
      </w:r>
      <w:r w:rsidR="00E02A18">
        <w:rPr>
          <w:rFonts w:asciiTheme="majorHAnsi" w:hAnsiTheme="majorHAnsi" w:cstheme="majorHAnsi"/>
          <w:szCs w:val="22"/>
          <w:lang w:val="en-GB"/>
        </w:rPr>
        <w:t>HBA</w:t>
      </w:r>
      <w:r w:rsidR="00E02A18" w:rsidRPr="00E02A18">
        <w:rPr>
          <w:rFonts w:asciiTheme="majorHAnsi" w:hAnsiTheme="majorHAnsi" w:cstheme="majorHAnsi"/>
          <w:szCs w:val="22"/>
        </w:rPr>
        <w:t xml:space="preserve">) </w:t>
      </w:r>
      <w:r w:rsidR="005D4B33" w:rsidRPr="00E02A18">
        <w:rPr>
          <w:rFonts w:asciiTheme="majorHAnsi" w:hAnsiTheme="majorHAnsi" w:cstheme="majorHAnsi"/>
          <w:szCs w:val="22"/>
        </w:rPr>
        <w:t xml:space="preserve">– </w:t>
      </w:r>
      <w:r>
        <w:rPr>
          <w:rFonts w:asciiTheme="majorHAnsi" w:hAnsiTheme="majorHAnsi" w:cstheme="majorHAnsi"/>
          <w:szCs w:val="22"/>
          <w:lang w:val="en-AU"/>
        </w:rPr>
        <w:t>Melbourne</w:t>
      </w:r>
      <w:r w:rsidR="00E02A18" w:rsidRPr="00E02A18">
        <w:rPr>
          <w:rFonts w:asciiTheme="majorHAnsi" w:hAnsiTheme="majorHAnsi" w:cstheme="majorHAnsi"/>
          <w:szCs w:val="22"/>
        </w:rPr>
        <w:t xml:space="preserve"> (</w:t>
      </w:r>
      <w:r w:rsidR="00E02A18">
        <w:rPr>
          <w:rFonts w:asciiTheme="majorHAnsi" w:hAnsiTheme="majorHAnsi" w:cstheme="majorHAnsi"/>
          <w:szCs w:val="22"/>
          <w:lang w:val="en-GB"/>
        </w:rPr>
        <w:t>MEL</w:t>
      </w:r>
      <w:r w:rsidR="00E02A18" w:rsidRPr="00E02A18">
        <w:rPr>
          <w:rFonts w:asciiTheme="majorHAnsi" w:hAnsiTheme="majorHAnsi" w:cstheme="majorHAnsi"/>
          <w:szCs w:val="22"/>
        </w:rPr>
        <w:t>)</w:t>
      </w:r>
      <w:r w:rsidR="005D4B33" w:rsidRPr="00E02A18">
        <w:rPr>
          <w:rFonts w:asciiTheme="majorHAnsi" w:hAnsiTheme="majorHAnsi" w:cstheme="majorHAnsi"/>
          <w:szCs w:val="22"/>
        </w:rPr>
        <w:t xml:space="preserve"> 7-55 – 9-15 </w:t>
      </w:r>
      <w:r w:rsidR="00E02A18" w:rsidRPr="00E02A18">
        <w:rPr>
          <w:rFonts w:asciiTheme="majorHAnsi" w:hAnsiTheme="majorHAnsi" w:cstheme="majorHAnsi"/>
          <w:szCs w:val="22"/>
          <w:lang w:val="en-NZ"/>
        </w:rPr>
        <w:t>QF</w:t>
      </w:r>
      <w:r w:rsidR="00E02A18" w:rsidRPr="00E02A18">
        <w:rPr>
          <w:rFonts w:asciiTheme="majorHAnsi" w:hAnsiTheme="majorHAnsi" w:cstheme="majorHAnsi"/>
          <w:szCs w:val="22"/>
        </w:rPr>
        <w:t xml:space="preserve"> 5700  </w:t>
      </w:r>
      <w:r w:rsidR="005D4B33" w:rsidRPr="005D4B33">
        <w:rPr>
          <w:rFonts w:asciiTheme="majorHAnsi" w:hAnsiTheme="majorHAnsi" w:cstheme="majorHAnsi"/>
          <w:szCs w:val="22"/>
        </w:rPr>
        <w:t xml:space="preserve">(стандартный тариф включает 20 кг багажа) – </w:t>
      </w:r>
      <w:r w:rsidR="005D4B33" w:rsidRPr="005D4B33">
        <w:rPr>
          <w:rFonts w:asciiTheme="majorHAnsi" w:hAnsiTheme="majorHAnsi" w:cstheme="majorHAnsi"/>
          <w:szCs w:val="22"/>
          <w:lang w:val="en-AU"/>
        </w:rPr>
        <w:t>AUD</w:t>
      </w:r>
      <w:r w:rsidR="00E02A18" w:rsidRPr="00E02A18">
        <w:rPr>
          <w:rFonts w:asciiTheme="majorHAnsi" w:hAnsiTheme="majorHAnsi" w:cstheme="majorHAnsi"/>
          <w:szCs w:val="22"/>
        </w:rPr>
        <w:t>220</w:t>
      </w:r>
      <w:r w:rsidR="005D4B33" w:rsidRPr="005D4B33">
        <w:rPr>
          <w:rFonts w:asciiTheme="majorHAnsi" w:hAnsiTheme="majorHAnsi" w:cstheme="majorHAnsi"/>
          <w:szCs w:val="22"/>
        </w:rPr>
        <w:t xml:space="preserve"> на чел (невозвратный тариф)</w:t>
      </w:r>
    </w:p>
    <w:p w14:paraId="03BE8806" w14:textId="77777777" w:rsidR="005D4B33" w:rsidRPr="005D4B33" w:rsidRDefault="005D4B33" w:rsidP="005D4B33">
      <w:pPr>
        <w:rPr>
          <w:rFonts w:asciiTheme="majorHAnsi" w:hAnsiTheme="majorHAnsi" w:cstheme="majorHAnsi"/>
          <w:szCs w:val="22"/>
        </w:rPr>
      </w:pPr>
    </w:p>
    <w:p w14:paraId="3F74FBBD" w14:textId="5FA7C36A" w:rsidR="005D4B33" w:rsidRPr="005D4B33" w:rsidRDefault="00550B20" w:rsidP="005D4B33">
      <w:pPr>
        <w:rPr>
          <w:rFonts w:asciiTheme="majorHAnsi" w:hAnsiTheme="majorHAnsi" w:cstheme="majorHAnsi"/>
          <w:b/>
          <w:szCs w:val="22"/>
        </w:rPr>
      </w:pPr>
      <w:r>
        <w:rPr>
          <w:rFonts w:asciiTheme="majorHAnsi" w:hAnsiTheme="majorHAnsi" w:cstheme="majorHAnsi"/>
          <w:b/>
          <w:szCs w:val="22"/>
        </w:rPr>
        <w:t>25</w:t>
      </w:r>
      <w:r w:rsidR="005D4B33" w:rsidRPr="005D4B33">
        <w:rPr>
          <w:rFonts w:asciiTheme="majorHAnsi" w:hAnsiTheme="majorHAnsi" w:cstheme="majorHAnsi"/>
          <w:b/>
          <w:szCs w:val="22"/>
        </w:rPr>
        <w:t xml:space="preserve"> </w:t>
      </w:r>
      <w:r>
        <w:rPr>
          <w:rFonts w:asciiTheme="majorHAnsi" w:hAnsiTheme="majorHAnsi" w:cstheme="majorHAnsi"/>
          <w:b/>
          <w:szCs w:val="22"/>
        </w:rPr>
        <w:t>февраля</w:t>
      </w:r>
      <w:r w:rsidR="005D4B33" w:rsidRPr="005D4B33">
        <w:rPr>
          <w:rFonts w:asciiTheme="majorHAnsi" w:hAnsiTheme="majorHAnsi" w:cstheme="majorHAnsi"/>
          <w:b/>
          <w:szCs w:val="22"/>
        </w:rPr>
        <w:t xml:space="preserve"> </w:t>
      </w:r>
      <w:r>
        <w:rPr>
          <w:rFonts w:asciiTheme="majorHAnsi" w:hAnsiTheme="majorHAnsi" w:cstheme="majorHAnsi"/>
          <w:b/>
          <w:szCs w:val="22"/>
        </w:rPr>
        <w:t>2020</w:t>
      </w:r>
      <w:r w:rsidR="005D4B33" w:rsidRPr="005D4B33">
        <w:rPr>
          <w:rFonts w:asciiTheme="majorHAnsi" w:hAnsiTheme="majorHAnsi" w:cstheme="majorHAnsi"/>
          <w:b/>
          <w:szCs w:val="22"/>
        </w:rPr>
        <w:t xml:space="preserve"> Перелет из Мельбурна в Кернс </w:t>
      </w:r>
    </w:p>
    <w:p w14:paraId="05EA45EC" w14:textId="6439F50E" w:rsidR="005D4B33" w:rsidRPr="005D4B33" w:rsidRDefault="00C604AD" w:rsidP="005D4B33">
      <w:pPr>
        <w:rPr>
          <w:rFonts w:asciiTheme="majorHAnsi" w:hAnsiTheme="majorHAnsi" w:cstheme="majorHAnsi"/>
          <w:szCs w:val="22"/>
        </w:rPr>
      </w:pPr>
      <w:r>
        <w:rPr>
          <w:rFonts w:asciiTheme="majorHAnsi" w:hAnsiTheme="majorHAnsi" w:cstheme="majorHAnsi"/>
          <w:szCs w:val="22"/>
          <w:lang w:val="en-AU"/>
        </w:rPr>
        <w:t>Melbourne</w:t>
      </w:r>
      <w:r w:rsidR="00E02A18" w:rsidRPr="00E02A18">
        <w:rPr>
          <w:rFonts w:asciiTheme="majorHAnsi" w:hAnsiTheme="majorHAnsi" w:cstheme="majorHAnsi"/>
          <w:szCs w:val="22"/>
        </w:rPr>
        <w:t xml:space="preserve"> (</w:t>
      </w:r>
      <w:r w:rsidR="00E02A18">
        <w:rPr>
          <w:rFonts w:asciiTheme="majorHAnsi" w:hAnsiTheme="majorHAnsi" w:cstheme="majorHAnsi"/>
          <w:szCs w:val="22"/>
          <w:lang w:val="en-GB"/>
        </w:rPr>
        <w:t>MEL</w:t>
      </w:r>
      <w:r w:rsidR="005D4B33" w:rsidRPr="005D4B33">
        <w:rPr>
          <w:rFonts w:asciiTheme="majorHAnsi" w:hAnsiTheme="majorHAnsi" w:cstheme="majorHAnsi"/>
          <w:szCs w:val="22"/>
        </w:rPr>
        <w:t xml:space="preserve"> </w:t>
      </w:r>
      <w:r w:rsidR="00E02A18">
        <w:rPr>
          <w:rFonts w:asciiTheme="majorHAnsi" w:hAnsiTheme="majorHAnsi" w:cstheme="majorHAnsi"/>
          <w:szCs w:val="22"/>
        </w:rPr>
        <w:t>–</w:t>
      </w:r>
      <w:r w:rsidR="005D4B33" w:rsidRPr="005D4B33">
        <w:rPr>
          <w:rFonts w:asciiTheme="majorHAnsi" w:hAnsiTheme="majorHAnsi" w:cstheme="majorHAnsi"/>
          <w:szCs w:val="22"/>
        </w:rPr>
        <w:t xml:space="preserve"> </w:t>
      </w:r>
      <w:r>
        <w:rPr>
          <w:rFonts w:asciiTheme="majorHAnsi" w:hAnsiTheme="majorHAnsi" w:cstheme="majorHAnsi"/>
          <w:szCs w:val="22"/>
          <w:lang w:val="en-AU"/>
        </w:rPr>
        <w:t>Cairns</w:t>
      </w:r>
      <w:r w:rsidR="00E02A18" w:rsidRPr="00E02A18">
        <w:rPr>
          <w:rFonts w:asciiTheme="majorHAnsi" w:hAnsiTheme="majorHAnsi" w:cstheme="majorHAnsi"/>
          <w:szCs w:val="22"/>
        </w:rPr>
        <w:t xml:space="preserve"> (</w:t>
      </w:r>
      <w:r w:rsidR="00E02A18">
        <w:rPr>
          <w:rFonts w:asciiTheme="majorHAnsi" w:hAnsiTheme="majorHAnsi" w:cstheme="majorHAnsi"/>
          <w:szCs w:val="22"/>
          <w:lang w:val="en-GB"/>
        </w:rPr>
        <w:t>CNS</w:t>
      </w:r>
      <w:r w:rsidR="00E02A18" w:rsidRPr="00E02A18">
        <w:rPr>
          <w:rFonts w:asciiTheme="majorHAnsi" w:hAnsiTheme="majorHAnsi" w:cstheme="majorHAnsi"/>
          <w:szCs w:val="22"/>
        </w:rPr>
        <w:t>)</w:t>
      </w:r>
      <w:r w:rsidR="005D4B33" w:rsidRPr="005D4B33">
        <w:rPr>
          <w:rFonts w:asciiTheme="majorHAnsi" w:hAnsiTheme="majorHAnsi" w:cstheme="majorHAnsi"/>
          <w:szCs w:val="22"/>
        </w:rPr>
        <w:t xml:space="preserve"> 8-55 – 11-20 </w:t>
      </w:r>
      <w:r w:rsidR="005D4B33" w:rsidRPr="005D4B33">
        <w:rPr>
          <w:rFonts w:asciiTheme="majorHAnsi" w:hAnsiTheme="majorHAnsi" w:cstheme="majorHAnsi"/>
          <w:szCs w:val="22"/>
          <w:lang w:val="en-AU"/>
        </w:rPr>
        <w:t>VA</w:t>
      </w:r>
      <w:r w:rsidR="005D4B33" w:rsidRPr="005D4B33">
        <w:rPr>
          <w:rFonts w:asciiTheme="majorHAnsi" w:hAnsiTheme="majorHAnsi" w:cstheme="majorHAnsi"/>
          <w:szCs w:val="22"/>
        </w:rPr>
        <w:t xml:space="preserve">1291 (стандартный тариф включает 23 кг багажа) – </w:t>
      </w:r>
      <w:r w:rsidR="005D4B33" w:rsidRPr="005D4B33">
        <w:rPr>
          <w:rFonts w:asciiTheme="majorHAnsi" w:hAnsiTheme="majorHAnsi" w:cstheme="majorHAnsi"/>
          <w:szCs w:val="22"/>
          <w:lang w:val="en-AU"/>
        </w:rPr>
        <w:t>AUD</w:t>
      </w:r>
      <w:r w:rsidR="005D4B33" w:rsidRPr="005D4B33">
        <w:rPr>
          <w:rFonts w:asciiTheme="majorHAnsi" w:hAnsiTheme="majorHAnsi" w:cstheme="majorHAnsi"/>
          <w:szCs w:val="22"/>
        </w:rPr>
        <w:t>2</w:t>
      </w:r>
      <w:r w:rsidR="00E02A18" w:rsidRPr="00E02A18">
        <w:rPr>
          <w:rFonts w:asciiTheme="majorHAnsi" w:hAnsiTheme="majorHAnsi" w:cstheme="majorHAnsi"/>
          <w:szCs w:val="22"/>
        </w:rPr>
        <w:t>6</w:t>
      </w:r>
      <w:r w:rsidR="000843F2">
        <w:rPr>
          <w:rFonts w:asciiTheme="majorHAnsi" w:hAnsiTheme="majorHAnsi" w:cstheme="majorHAnsi"/>
          <w:szCs w:val="22"/>
        </w:rPr>
        <w:t>0</w:t>
      </w:r>
      <w:r w:rsidR="005D4B33" w:rsidRPr="005D4B33">
        <w:rPr>
          <w:rFonts w:asciiTheme="majorHAnsi" w:hAnsiTheme="majorHAnsi" w:cstheme="majorHAnsi"/>
          <w:szCs w:val="22"/>
        </w:rPr>
        <w:t xml:space="preserve"> на чел (невозвратный тариф) </w:t>
      </w:r>
    </w:p>
    <w:p w14:paraId="60557EB6" w14:textId="77777777" w:rsidR="005D4B33" w:rsidRPr="002066C8" w:rsidRDefault="005D4B33" w:rsidP="005D4B33">
      <w:pPr>
        <w:pStyle w:val="a3"/>
        <w:spacing w:before="0" w:beforeAutospacing="0" w:after="0" w:afterAutospacing="0"/>
        <w:jc w:val="both"/>
        <w:rPr>
          <w:szCs w:val="22"/>
        </w:rPr>
      </w:pPr>
    </w:p>
    <w:sectPr w:rsidR="005D4B33" w:rsidRPr="002066C8" w:rsidSect="008E5D99">
      <w:footerReference w:type="default" r:id="rId49"/>
      <w:pgSz w:w="11906" w:h="16838"/>
      <w:pgMar w:top="567" w:right="707" w:bottom="567"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72BB9D" w14:textId="77777777" w:rsidR="002B5B79" w:rsidRDefault="002B5B79" w:rsidP="00532AF2">
      <w:r>
        <w:separator/>
      </w:r>
    </w:p>
  </w:endnote>
  <w:endnote w:type="continuationSeparator" w:id="0">
    <w:p w14:paraId="7435FA2F" w14:textId="77777777" w:rsidR="002B5B79" w:rsidRDefault="002B5B79" w:rsidP="00532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Lucida Grande CY">
    <w:charset w:val="59"/>
    <w:family w:val="auto"/>
    <w:pitch w:val="variable"/>
    <w:sig w:usb0="E1000AEF" w:usb1="5000A1FF" w:usb2="00000000" w:usb3="00000000" w:csb0="000001BF" w:csb1="00000000"/>
  </w:font>
  <w:font w:name="Cambria">
    <w:panose1 w:val="02040503050406030204"/>
    <w:charset w:val="CC"/>
    <w:family w:val="roman"/>
    <w:pitch w:val="variable"/>
    <w:sig w:usb0="E00002FF" w:usb1="400004FF" w:usb2="00000000" w:usb3="00000000" w:csb0="0000019F" w:csb1="00000000"/>
  </w:font>
  <w:font w:name="Century Gothic">
    <w:panose1 w:val="020B0502020202020204"/>
    <w:charset w:val="CC"/>
    <w:family w:val="swiss"/>
    <w:pitch w:val="variable"/>
    <w:sig w:usb0="00000287" w:usb1="00000000" w:usb2="00000000" w:usb3="00000000" w:csb0="0000009F" w:csb1="00000000"/>
  </w:font>
  <w:font w:name="Segoe UI Light">
    <w:altName w:val="Calibri Light"/>
    <w:panose1 w:val="020B0502040204020203"/>
    <w:charset w:val="CC"/>
    <w:family w:val="swiss"/>
    <w:pitch w:val="variable"/>
    <w:sig w:usb0="E00002FF" w:usb1="4000A47B"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 w:name="Segoe UI Semibold">
    <w:altName w:val="Calibri"/>
    <w:panose1 w:val="020B0702040204020203"/>
    <w:charset w:val="CC"/>
    <w:family w:val="swiss"/>
    <w:pitch w:val="variable"/>
    <w:sig w:usb0="E00002FF" w:usb1="4000A47B"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2B018" w14:textId="63471BE5" w:rsidR="00A66837" w:rsidRPr="00433F24" w:rsidRDefault="00386EFF" w:rsidP="00532AF2">
    <w:pPr>
      <w:pStyle w:val="a8"/>
      <w:jc w:val="center"/>
      <w:rPr>
        <w:rFonts w:ascii="Century Gothic" w:hAnsi="Century Gothic"/>
        <w:b/>
        <w:i/>
        <w:color w:val="0A961D"/>
        <w:sz w:val="24"/>
      </w:rPr>
    </w:pPr>
    <w:r>
      <w:rPr>
        <w:rStyle w:val="ac"/>
        <w:rFonts w:ascii="Century Gothic" w:hAnsi="Century Gothic"/>
        <w:b/>
        <w:i/>
        <w:lang w:val="en-AU"/>
      </w:rPr>
      <w:t>www.s-t-v.com.ua</w:t>
    </w:r>
  </w:p>
  <w:p w14:paraId="205A646F" w14:textId="77777777" w:rsidR="00A66837" w:rsidRDefault="00A66837" w:rsidP="00532AF2">
    <w:pPr>
      <w:pStyle w:val="a8"/>
      <w:jc w:val="center"/>
    </w:pPr>
    <w:r w:rsidRPr="00D86439">
      <w:rPr>
        <w:rFonts w:asciiTheme="majorHAnsi" w:hAnsiTheme="majorHAnsi"/>
        <w:b/>
        <w:i/>
        <w:color w:val="000000" w:themeColor="text1"/>
        <w:sz w:val="24"/>
      </w:rPr>
      <w:t>ПУТЕШЕСТВИЯ СО ВКУСОМ ПРИКЛЮЧЕНИЙ</w:t>
    </w:r>
  </w:p>
  <w:p w14:paraId="623AE6F3" w14:textId="77777777" w:rsidR="00A66837" w:rsidRDefault="00A668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D17A38" w14:textId="77777777" w:rsidR="002B5B79" w:rsidRDefault="002B5B79" w:rsidP="00532AF2">
      <w:r>
        <w:separator/>
      </w:r>
    </w:p>
  </w:footnote>
  <w:footnote w:type="continuationSeparator" w:id="0">
    <w:p w14:paraId="12EEC839" w14:textId="77777777" w:rsidR="002B5B79" w:rsidRDefault="002B5B79" w:rsidP="00532A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52A6CC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63E9D"/>
    <w:multiLevelType w:val="hybridMultilevel"/>
    <w:tmpl w:val="AA56142E"/>
    <w:lvl w:ilvl="0" w:tplc="14090009">
      <w:start w:val="1"/>
      <w:numFmt w:val="bullet"/>
      <w:lvlText w:val=""/>
      <w:lvlJc w:val="left"/>
      <w:pPr>
        <w:ind w:left="2204" w:hanging="360"/>
      </w:pPr>
      <w:rPr>
        <w:rFonts w:ascii="Wingdings" w:hAnsi="Wingdings" w:hint="default"/>
      </w:rPr>
    </w:lvl>
    <w:lvl w:ilvl="1" w:tplc="14090003" w:tentative="1">
      <w:start w:val="1"/>
      <w:numFmt w:val="bullet"/>
      <w:lvlText w:val="o"/>
      <w:lvlJc w:val="left"/>
      <w:pPr>
        <w:ind w:left="1582" w:hanging="360"/>
      </w:pPr>
      <w:rPr>
        <w:rFonts w:ascii="Courier New" w:hAnsi="Courier New" w:cs="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cs="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cs="Courier New" w:hint="default"/>
      </w:rPr>
    </w:lvl>
    <w:lvl w:ilvl="8" w:tplc="14090005" w:tentative="1">
      <w:start w:val="1"/>
      <w:numFmt w:val="bullet"/>
      <w:lvlText w:val=""/>
      <w:lvlJc w:val="left"/>
      <w:pPr>
        <w:ind w:left="6622" w:hanging="360"/>
      </w:pPr>
      <w:rPr>
        <w:rFonts w:ascii="Wingdings" w:hAnsi="Wingdings" w:hint="default"/>
      </w:rPr>
    </w:lvl>
  </w:abstractNum>
  <w:abstractNum w:abstractNumId="2" w15:restartNumberingAfterBreak="0">
    <w:nsid w:val="06360530"/>
    <w:multiLevelType w:val="hybridMultilevel"/>
    <w:tmpl w:val="23EC9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36F9239A"/>
    <w:multiLevelType w:val="hybridMultilevel"/>
    <w:tmpl w:val="133EA024"/>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 w15:restartNumberingAfterBreak="0">
    <w:nsid w:val="52E846FD"/>
    <w:multiLevelType w:val="hybridMultilevel"/>
    <w:tmpl w:val="C61E035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5EDB3F73"/>
    <w:multiLevelType w:val="hybridMultilevel"/>
    <w:tmpl w:val="ADD69BE0"/>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43"/>
        </w:tabs>
        <w:ind w:left="1043" w:hanging="360"/>
      </w:pPr>
      <w:rPr>
        <w:rFonts w:ascii="Courier New" w:hAnsi="Courier New" w:cs="Courier New" w:hint="default"/>
      </w:rPr>
    </w:lvl>
    <w:lvl w:ilvl="2" w:tplc="04190005" w:tentative="1">
      <w:start w:val="1"/>
      <w:numFmt w:val="bullet"/>
      <w:lvlText w:val=""/>
      <w:lvlJc w:val="left"/>
      <w:pPr>
        <w:tabs>
          <w:tab w:val="num" w:pos="1763"/>
        </w:tabs>
        <w:ind w:left="1763" w:hanging="360"/>
      </w:pPr>
      <w:rPr>
        <w:rFonts w:ascii="Wingdings" w:hAnsi="Wingdings" w:hint="default"/>
      </w:rPr>
    </w:lvl>
    <w:lvl w:ilvl="3" w:tplc="04190001" w:tentative="1">
      <w:start w:val="1"/>
      <w:numFmt w:val="bullet"/>
      <w:lvlText w:val=""/>
      <w:lvlJc w:val="left"/>
      <w:pPr>
        <w:tabs>
          <w:tab w:val="num" w:pos="2483"/>
        </w:tabs>
        <w:ind w:left="2483" w:hanging="360"/>
      </w:pPr>
      <w:rPr>
        <w:rFonts w:ascii="Symbol" w:hAnsi="Symbol" w:hint="default"/>
      </w:rPr>
    </w:lvl>
    <w:lvl w:ilvl="4" w:tplc="04190003" w:tentative="1">
      <w:start w:val="1"/>
      <w:numFmt w:val="bullet"/>
      <w:lvlText w:val="o"/>
      <w:lvlJc w:val="left"/>
      <w:pPr>
        <w:tabs>
          <w:tab w:val="num" w:pos="3203"/>
        </w:tabs>
        <w:ind w:left="3203" w:hanging="360"/>
      </w:pPr>
      <w:rPr>
        <w:rFonts w:ascii="Courier New" w:hAnsi="Courier New" w:cs="Courier New" w:hint="default"/>
      </w:rPr>
    </w:lvl>
    <w:lvl w:ilvl="5" w:tplc="04190005" w:tentative="1">
      <w:start w:val="1"/>
      <w:numFmt w:val="bullet"/>
      <w:lvlText w:val=""/>
      <w:lvlJc w:val="left"/>
      <w:pPr>
        <w:tabs>
          <w:tab w:val="num" w:pos="3923"/>
        </w:tabs>
        <w:ind w:left="3923" w:hanging="360"/>
      </w:pPr>
      <w:rPr>
        <w:rFonts w:ascii="Wingdings" w:hAnsi="Wingdings" w:hint="default"/>
      </w:rPr>
    </w:lvl>
    <w:lvl w:ilvl="6" w:tplc="04190001" w:tentative="1">
      <w:start w:val="1"/>
      <w:numFmt w:val="bullet"/>
      <w:lvlText w:val=""/>
      <w:lvlJc w:val="left"/>
      <w:pPr>
        <w:tabs>
          <w:tab w:val="num" w:pos="4643"/>
        </w:tabs>
        <w:ind w:left="4643" w:hanging="360"/>
      </w:pPr>
      <w:rPr>
        <w:rFonts w:ascii="Symbol" w:hAnsi="Symbol" w:hint="default"/>
      </w:rPr>
    </w:lvl>
    <w:lvl w:ilvl="7" w:tplc="04190003" w:tentative="1">
      <w:start w:val="1"/>
      <w:numFmt w:val="bullet"/>
      <w:lvlText w:val="o"/>
      <w:lvlJc w:val="left"/>
      <w:pPr>
        <w:tabs>
          <w:tab w:val="num" w:pos="5363"/>
        </w:tabs>
        <w:ind w:left="5363" w:hanging="360"/>
      </w:pPr>
      <w:rPr>
        <w:rFonts w:ascii="Courier New" w:hAnsi="Courier New" w:cs="Courier New" w:hint="default"/>
      </w:rPr>
    </w:lvl>
    <w:lvl w:ilvl="8" w:tplc="04190005" w:tentative="1">
      <w:start w:val="1"/>
      <w:numFmt w:val="bullet"/>
      <w:lvlText w:val=""/>
      <w:lvlJc w:val="left"/>
      <w:pPr>
        <w:tabs>
          <w:tab w:val="num" w:pos="6083"/>
        </w:tabs>
        <w:ind w:left="6083" w:hanging="360"/>
      </w:pPr>
      <w:rPr>
        <w:rFonts w:ascii="Wingdings" w:hAnsi="Wingdings" w:hint="default"/>
      </w:rPr>
    </w:lvl>
  </w:abstractNum>
  <w:num w:numId="1">
    <w:abstractNumId w:val="2"/>
  </w:num>
  <w:num w:numId="2">
    <w:abstractNumId w:val="4"/>
  </w:num>
  <w:num w:numId="3">
    <w:abstractNumId w:val="3"/>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3CF4"/>
    <w:rsid w:val="00003773"/>
    <w:rsid w:val="0000596F"/>
    <w:rsid w:val="000166B0"/>
    <w:rsid w:val="00023555"/>
    <w:rsid w:val="00033195"/>
    <w:rsid w:val="00033A47"/>
    <w:rsid w:val="00035E4A"/>
    <w:rsid w:val="00037C6B"/>
    <w:rsid w:val="00045381"/>
    <w:rsid w:val="00050312"/>
    <w:rsid w:val="00057A25"/>
    <w:rsid w:val="000646FC"/>
    <w:rsid w:val="00070762"/>
    <w:rsid w:val="00070977"/>
    <w:rsid w:val="00071B51"/>
    <w:rsid w:val="000739C4"/>
    <w:rsid w:val="00080ABF"/>
    <w:rsid w:val="000843F2"/>
    <w:rsid w:val="00086BDC"/>
    <w:rsid w:val="00092A14"/>
    <w:rsid w:val="00097D6F"/>
    <w:rsid w:val="000A1C37"/>
    <w:rsid w:val="000A6634"/>
    <w:rsid w:val="000B5CFF"/>
    <w:rsid w:val="000B6DE3"/>
    <w:rsid w:val="000C65A8"/>
    <w:rsid w:val="000D2D3C"/>
    <w:rsid w:val="000E1BD5"/>
    <w:rsid w:val="000E2A18"/>
    <w:rsid w:val="000F0934"/>
    <w:rsid w:val="00101550"/>
    <w:rsid w:val="00111A58"/>
    <w:rsid w:val="00122EB1"/>
    <w:rsid w:val="001238D5"/>
    <w:rsid w:val="00126F2D"/>
    <w:rsid w:val="00127D59"/>
    <w:rsid w:val="001303CE"/>
    <w:rsid w:val="00131EE2"/>
    <w:rsid w:val="00134A0F"/>
    <w:rsid w:val="00143AE5"/>
    <w:rsid w:val="001476CA"/>
    <w:rsid w:val="001571BF"/>
    <w:rsid w:val="001643AC"/>
    <w:rsid w:val="0017583F"/>
    <w:rsid w:val="001768FB"/>
    <w:rsid w:val="00186C20"/>
    <w:rsid w:val="001B114F"/>
    <w:rsid w:val="001B1BA1"/>
    <w:rsid w:val="001B61CD"/>
    <w:rsid w:val="001C207D"/>
    <w:rsid w:val="001C2E2F"/>
    <w:rsid w:val="001C6605"/>
    <w:rsid w:val="001D1DC4"/>
    <w:rsid w:val="001D5414"/>
    <w:rsid w:val="001E19E1"/>
    <w:rsid w:val="001F7F2B"/>
    <w:rsid w:val="00202955"/>
    <w:rsid w:val="00203CBD"/>
    <w:rsid w:val="00204CE6"/>
    <w:rsid w:val="002066C8"/>
    <w:rsid w:val="002068AF"/>
    <w:rsid w:val="00212D0C"/>
    <w:rsid w:val="00215763"/>
    <w:rsid w:val="00220697"/>
    <w:rsid w:val="00220B04"/>
    <w:rsid w:val="0022335F"/>
    <w:rsid w:val="0022437C"/>
    <w:rsid w:val="002309B7"/>
    <w:rsid w:val="002336C7"/>
    <w:rsid w:val="00236F47"/>
    <w:rsid w:val="0024151D"/>
    <w:rsid w:val="00245A3A"/>
    <w:rsid w:val="00253C18"/>
    <w:rsid w:val="00254111"/>
    <w:rsid w:val="002570DC"/>
    <w:rsid w:val="002617BA"/>
    <w:rsid w:val="00261DEA"/>
    <w:rsid w:val="0026668E"/>
    <w:rsid w:val="002724F4"/>
    <w:rsid w:val="0027650E"/>
    <w:rsid w:val="00281CE6"/>
    <w:rsid w:val="00285D5A"/>
    <w:rsid w:val="00286FF1"/>
    <w:rsid w:val="002901AD"/>
    <w:rsid w:val="002916A7"/>
    <w:rsid w:val="00292F60"/>
    <w:rsid w:val="002A0330"/>
    <w:rsid w:val="002A1696"/>
    <w:rsid w:val="002A1A18"/>
    <w:rsid w:val="002A2740"/>
    <w:rsid w:val="002B2352"/>
    <w:rsid w:val="002B5A23"/>
    <w:rsid w:val="002B5B79"/>
    <w:rsid w:val="002B7D82"/>
    <w:rsid w:val="002C02B5"/>
    <w:rsid w:val="002C45E5"/>
    <w:rsid w:val="002C7ACB"/>
    <w:rsid w:val="002D3A9F"/>
    <w:rsid w:val="002D3D1B"/>
    <w:rsid w:val="002E1F99"/>
    <w:rsid w:val="002E2A0B"/>
    <w:rsid w:val="002E71CA"/>
    <w:rsid w:val="002F2387"/>
    <w:rsid w:val="00307474"/>
    <w:rsid w:val="00307A71"/>
    <w:rsid w:val="0032087D"/>
    <w:rsid w:val="00320D87"/>
    <w:rsid w:val="00322D2F"/>
    <w:rsid w:val="0032661A"/>
    <w:rsid w:val="00334BC1"/>
    <w:rsid w:val="00336527"/>
    <w:rsid w:val="0034655B"/>
    <w:rsid w:val="00354D6C"/>
    <w:rsid w:val="00357362"/>
    <w:rsid w:val="00361FD9"/>
    <w:rsid w:val="00363132"/>
    <w:rsid w:val="00363910"/>
    <w:rsid w:val="003640BE"/>
    <w:rsid w:val="00365E03"/>
    <w:rsid w:val="00367CE8"/>
    <w:rsid w:val="00370731"/>
    <w:rsid w:val="00373DF2"/>
    <w:rsid w:val="0037411B"/>
    <w:rsid w:val="00374F68"/>
    <w:rsid w:val="0038340F"/>
    <w:rsid w:val="00385A35"/>
    <w:rsid w:val="00386EFF"/>
    <w:rsid w:val="00393255"/>
    <w:rsid w:val="003A0920"/>
    <w:rsid w:val="003A40D6"/>
    <w:rsid w:val="003A5B9A"/>
    <w:rsid w:val="003A6017"/>
    <w:rsid w:val="003A7A4D"/>
    <w:rsid w:val="003B4DFF"/>
    <w:rsid w:val="003C43D4"/>
    <w:rsid w:val="003C6882"/>
    <w:rsid w:val="003D0912"/>
    <w:rsid w:val="003E017D"/>
    <w:rsid w:val="003E05AD"/>
    <w:rsid w:val="003F51D6"/>
    <w:rsid w:val="003F7FE6"/>
    <w:rsid w:val="0042239A"/>
    <w:rsid w:val="00422EBF"/>
    <w:rsid w:val="00425DAD"/>
    <w:rsid w:val="0043622F"/>
    <w:rsid w:val="0044096A"/>
    <w:rsid w:val="0044712C"/>
    <w:rsid w:val="00456DD2"/>
    <w:rsid w:val="00461FE4"/>
    <w:rsid w:val="0047030B"/>
    <w:rsid w:val="004734CE"/>
    <w:rsid w:val="004745A1"/>
    <w:rsid w:val="00474CD1"/>
    <w:rsid w:val="004877BC"/>
    <w:rsid w:val="0049096B"/>
    <w:rsid w:val="0049162B"/>
    <w:rsid w:val="00492255"/>
    <w:rsid w:val="004958A8"/>
    <w:rsid w:val="004B2975"/>
    <w:rsid w:val="004C0337"/>
    <w:rsid w:val="004C5954"/>
    <w:rsid w:val="004D0F89"/>
    <w:rsid w:val="004D1C79"/>
    <w:rsid w:val="004E2485"/>
    <w:rsid w:val="004F0E27"/>
    <w:rsid w:val="004F595B"/>
    <w:rsid w:val="00502FBB"/>
    <w:rsid w:val="00507519"/>
    <w:rsid w:val="00507FD3"/>
    <w:rsid w:val="00515181"/>
    <w:rsid w:val="005166F9"/>
    <w:rsid w:val="00523332"/>
    <w:rsid w:val="005320C1"/>
    <w:rsid w:val="00532AF2"/>
    <w:rsid w:val="00536B1A"/>
    <w:rsid w:val="005376FB"/>
    <w:rsid w:val="00550B20"/>
    <w:rsid w:val="00557894"/>
    <w:rsid w:val="005613D4"/>
    <w:rsid w:val="00563D11"/>
    <w:rsid w:val="00566AF1"/>
    <w:rsid w:val="005674A8"/>
    <w:rsid w:val="00567DBA"/>
    <w:rsid w:val="00570406"/>
    <w:rsid w:val="00577F56"/>
    <w:rsid w:val="005954A6"/>
    <w:rsid w:val="00596818"/>
    <w:rsid w:val="005A2FC2"/>
    <w:rsid w:val="005A4948"/>
    <w:rsid w:val="005B046E"/>
    <w:rsid w:val="005B465C"/>
    <w:rsid w:val="005C2E4B"/>
    <w:rsid w:val="005D4B33"/>
    <w:rsid w:val="005E1825"/>
    <w:rsid w:val="005E1D06"/>
    <w:rsid w:val="005F08D8"/>
    <w:rsid w:val="005F4130"/>
    <w:rsid w:val="005F4B84"/>
    <w:rsid w:val="006028A9"/>
    <w:rsid w:val="00610B4E"/>
    <w:rsid w:val="00610EF1"/>
    <w:rsid w:val="00622AB6"/>
    <w:rsid w:val="00637E85"/>
    <w:rsid w:val="00640131"/>
    <w:rsid w:val="006402B8"/>
    <w:rsid w:val="00640C09"/>
    <w:rsid w:val="00644955"/>
    <w:rsid w:val="006508BB"/>
    <w:rsid w:val="0065483F"/>
    <w:rsid w:val="006577B3"/>
    <w:rsid w:val="00660641"/>
    <w:rsid w:val="006679A2"/>
    <w:rsid w:val="00667D6D"/>
    <w:rsid w:val="0067068E"/>
    <w:rsid w:val="0067377C"/>
    <w:rsid w:val="00676F51"/>
    <w:rsid w:val="00680A83"/>
    <w:rsid w:val="006817F4"/>
    <w:rsid w:val="006849DA"/>
    <w:rsid w:val="0068524D"/>
    <w:rsid w:val="006873C6"/>
    <w:rsid w:val="00692C54"/>
    <w:rsid w:val="006936B8"/>
    <w:rsid w:val="00693731"/>
    <w:rsid w:val="006953DD"/>
    <w:rsid w:val="00697075"/>
    <w:rsid w:val="006A3141"/>
    <w:rsid w:val="006A4B6E"/>
    <w:rsid w:val="006B0CB4"/>
    <w:rsid w:val="006B3BDF"/>
    <w:rsid w:val="006B5700"/>
    <w:rsid w:val="006B7932"/>
    <w:rsid w:val="006B7BF8"/>
    <w:rsid w:val="006C16DE"/>
    <w:rsid w:val="006C2270"/>
    <w:rsid w:val="006C23D1"/>
    <w:rsid w:val="006D2FBE"/>
    <w:rsid w:val="006E3765"/>
    <w:rsid w:val="006E5DA2"/>
    <w:rsid w:val="006F2D7F"/>
    <w:rsid w:val="006F5B93"/>
    <w:rsid w:val="007079B3"/>
    <w:rsid w:val="00710885"/>
    <w:rsid w:val="00714691"/>
    <w:rsid w:val="00731608"/>
    <w:rsid w:val="0073669E"/>
    <w:rsid w:val="007425A1"/>
    <w:rsid w:val="00744689"/>
    <w:rsid w:val="00773845"/>
    <w:rsid w:val="00774F96"/>
    <w:rsid w:val="00775E67"/>
    <w:rsid w:val="0077623C"/>
    <w:rsid w:val="00776664"/>
    <w:rsid w:val="007867C8"/>
    <w:rsid w:val="00787619"/>
    <w:rsid w:val="0079531A"/>
    <w:rsid w:val="007A0809"/>
    <w:rsid w:val="007A339C"/>
    <w:rsid w:val="007A436F"/>
    <w:rsid w:val="007A7AF1"/>
    <w:rsid w:val="007B4EAB"/>
    <w:rsid w:val="007B57A4"/>
    <w:rsid w:val="007C25BF"/>
    <w:rsid w:val="007C5475"/>
    <w:rsid w:val="007C6FB1"/>
    <w:rsid w:val="007D15B4"/>
    <w:rsid w:val="007D6D75"/>
    <w:rsid w:val="007E47D5"/>
    <w:rsid w:val="007F388B"/>
    <w:rsid w:val="007F4FA4"/>
    <w:rsid w:val="00800DB6"/>
    <w:rsid w:val="008055C4"/>
    <w:rsid w:val="008060EE"/>
    <w:rsid w:val="00811C1E"/>
    <w:rsid w:val="0081495E"/>
    <w:rsid w:val="008241F2"/>
    <w:rsid w:val="00824A19"/>
    <w:rsid w:val="00825775"/>
    <w:rsid w:val="00830A9D"/>
    <w:rsid w:val="00831CF8"/>
    <w:rsid w:val="00833D64"/>
    <w:rsid w:val="008400FB"/>
    <w:rsid w:val="00873380"/>
    <w:rsid w:val="00877F35"/>
    <w:rsid w:val="00881251"/>
    <w:rsid w:val="00882967"/>
    <w:rsid w:val="00882CAE"/>
    <w:rsid w:val="00892D85"/>
    <w:rsid w:val="00895CFD"/>
    <w:rsid w:val="008B09DF"/>
    <w:rsid w:val="008C6984"/>
    <w:rsid w:val="008C755D"/>
    <w:rsid w:val="008D2CB4"/>
    <w:rsid w:val="008D43CF"/>
    <w:rsid w:val="008D4638"/>
    <w:rsid w:val="008D66F7"/>
    <w:rsid w:val="008D6B90"/>
    <w:rsid w:val="008E5D99"/>
    <w:rsid w:val="008F0430"/>
    <w:rsid w:val="00912019"/>
    <w:rsid w:val="009122A2"/>
    <w:rsid w:val="0091346F"/>
    <w:rsid w:val="00914717"/>
    <w:rsid w:val="00915043"/>
    <w:rsid w:val="009207B8"/>
    <w:rsid w:val="0092387F"/>
    <w:rsid w:val="00925D34"/>
    <w:rsid w:val="00933FB0"/>
    <w:rsid w:val="009346E6"/>
    <w:rsid w:val="0093608E"/>
    <w:rsid w:val="00940042"/>
    <w:rsid w:val="00941F55"/>
    <w:rsid w:val="009453FB"/>
    <w:rsid w:val="009559F4"/>
    <w:rsid w:val="009629D6"/>
    <w:rsid w:val="0096372E"/>
    <w:rsid w:val="009662CF"/>
    <w:rsid w:val="009664EF"/>
    <w:rsid w:val="009666E7"/>
    <w:rsid w:val="00966B7F"/>
    <w:rsid w:val="00967009"/>
    <w:rsid w:val="00970A0C"/>
    <w:rsid w:val="0098538E"/>
    <w:rsid w:val="0098720B"/>
    <w:rsid w:val="00993063"/>
    <w:rsid w:val="0099345A"/>
    <w:rsid w:val="00993B40"/>
    <w:rsid w:val="009944AD"/>
    <w:rsid w:val="009A1A7F"/>
    <w:rsid w:val="009A445F"/>
    <w:rsid w:val="009A51A5"/>
    <w:rsid w:val="009A77BF"/>
    <w:rsid w:val="009B130F"/>
    <w:rsid w:val="009C4ADE"/>
    <w:rsid w:val="009D122A"/>
    <w:rsid w:val="009D5A63"/>
    <w:rsid w:val="009E205B"/>
    <w:rsid w:val="009E2CC2"/>
    <w:rsid w:val="009E3EC8"/>
    <w:rsid w:val="009E5A46"/>
    <w:rsid w:val="009E6332"/>
    <w:rsid w:val="009E63E1"/>
    <w:rsid w:val="009E7037"/>
    <w:rsid w:val="009F1904"/>
    <w:rsid w:val="00A03A97"/>
    <w:rsid w:val="00A21336"/>
    <w:rsid w:val="00A25CA5"/>
    <w:rsid w:val="00A32B00"/>
    <w:rsid w:val="00A34E34"/>
    <w:rsid w:val="00A40078"/>
    <w:rsid w:val="00A400C1"/>
    <w:rsid w:val="00A40E8A"/>
    <w:rsid w:val="00A43A39"/>
    <w:rsid w:val="00A477EE"/>
    <w:rsid w:val="00A57477"/>
    <w:rsid w:val="00A66837"/>
    <w:rsid w:val="00A74982"/>
    <w:rsid w:val="00A8287E"/>
    <w:rsid w:val="00A82AE4"/>
    <w:rsid w:val="00A833B5"/>
    <w:rsid w:val="00A83642"/>
    <w:rsid w:val="00A84485"/>
    <w:rsid w:val="00A902AA"/>
    <w:rsid w:val="00A923B5"/>
    <w:rsid w:val="00A92528"/>
    <w:rsid w:val="00A93B7D"/>
    <w:rsid w:val="00A93C2B"/>
    <w:rsid w:val="00AA1134"/>
    <w:rsid w:val="00AA7FBC"/>
    <w:rsid w:val="00AB41C6"/>
    <w:rsid w:val="00AB4B92"/>
    <w:rsid w:val="00AC2660"/>
    <w:rsid w:val="00AD0349"/>
    <w:rsid w:val="00AD6CCF"/>
    <w:rsid w:val="00AE1220"/>
    <w:rsid w:val="00AE1401"/>
    <w:rsid w:val="00AE2317"/>
    <w:rsid w:val="00AE5299"/>
    <w:rsid w:val="00AE5588"/>
    <w:rsid w:val="00AF045C"/>
    <w:rsid w:val="00AF28DB"/>
    <w:rsid w:val="00AF3D3B"/>
    <w:rsid w:val="00AF764F"/>
    <w:rsid w:val="00AF77A5"/>
    <w:rsid w:val="00B03A0C"/>
    <w:rsid w:val="00B03CF4"/>
    <w:rsid w:val="00B0409B"/>
    <w:rsid w:val="00B13836"/>
    <w:rsid w:val="00B13AA1"/>
    <w:rsid w:val="00B14477"/>
    <w:rsid w:val="00B21592"/>
    <w:rsid w:val="00B24AA8"/>
    <w:rsid w:val="00B26378"/>
    <w:rsid w:val="00B27D5D"/>
    <w:rsid w:val="00B429F1"/>
    <w:rsid w:val="00B52FBB"/>
    <w:rsid w:val="00B54F7C"/>
    <w:rsid w:val="00B667CC"/>
    <w:rsid w:val="00B76C36"/>
    <w:rsid w:val="00B972FD"/>
    <w:rsid w:val="00BB26BD"/>
    <w:rsid w:val="00BB4D67"/>
    <w:rsid w:val="00BB536B"/>
    <w:rsid w:val="00BB784A"/>
    <w:rsid w:val="00BC3AEA"/>
    <w:rsid w:val="00BC7D99"/>
    <w:rsid w:val="00BC7F11"/>
    <w:rsid w:val="00BD2B11"/>
    <w:rsid w:val="00BD3F19"/>
    <w:rsid w:val="00BE1C21"/>
    <w:rsid w:val="00BE27B0"/>
    <w:rsid w:val="00BE5C2C"/>
    <w:rsid w:val="00BF3505"/>
    <w:rsid w:val="00BF6A3C"/>
    <w:rsid w:val="00C0075F"/>
    <w:rsid w:val="00C00F61"/>
    <w:rsid w:val="00C014FB"/>
    <w:rsid w:val="00C02A1C"/>
    <w:rsid w:val="00C05E68"/>
    <w:rsid w:val="00C06237"/>
    <w:rsid w:val="00C078EE"/>
    <w:rsid w:val="00C1480D"/>
    <w:rsid w:val="00C1609F"/>
    <w:rsid w:val="00C1738E"/>
    <w:rsid w:val="00C175D0"/>
    <w:rsid w:val="00C24E66"/>
    <w:rsid w:val="00C25CFE"/>
    <w:rsid w:val="00C26188"/>
    <w:rsid w:val="00C57137"/>
    <w:rsid w:val="00C604AD"/>
    <w:rsid w:val="00C60E7D"/>
    <w:rsid w:val="00C61853"/>
    <w:rsid w:val="00C711FF"/>
    <w:rsid w:val="00C73A58"/>
    <w:rsid w:val="00C81531"/>
    <w:rsid w:val="00CA60D9"/>
    <w:rsid w:val="00CA6CA1"/>
    <w:rsid w:val="00CB082A"/>
    <w:rsid w:val="00CB319C"/>
    <w:rsid w:val="00CC0575"/>
    <w:rsid w:val="00CC231F"/>
    <w:rsid w:val="00CC27D4"/>
    <w:rsid w:val="00CC3933"/>
    <w:rsid w:val="00CC4530"/>
    <w:rsid w:val="00CD5257"/>
    <w:rsid w:val="00CE0011"/>
    <w:rsid w:val="00CE0B4B"/>
    <w:rsid w:val="00CE16F7"/>
    <w:rsid w:val="00CE419A"/>
    <w:rsid w:val="00CF2FD9"/>
    <w:rsid w:val="00CF5738"/>
    <w:rsid w:val="00D0109B"/>
    <w:rsid w:val="00D04691"/>
    <w:rsid w:val="00D075FA"/>
    <w:rsid w:val="00D10443"/>
    <w:rsid w:val="00D10A14"/>
    <w:rsid w:val="00D219CE"/>
    <w:rsid w:val="00D33DCD"/>
    <w:rsid w:val="00D35575"/>
    <w:rsid w:val="00D44605"/>
    <w:rsid w:val="00D478FC"/>
    <w:rsid w:val="00D5163F"/>
    <w:rsid w:val="00D55C87"/>
    <w:rsid w:val="00D56328"/>
    <w:rsid w:val="00D579E0"/>
    <w:rsid w:val="00D60405"/>
    <w:rsid w:val="00D60E14"/>
    <w:rsid w:val="00D64B58"/>
    <w:rsid w:val="00D65E8A"/>
    <w:rsid w:val="00D67D32"/>
    <w:rsid w:val="00D75FF2"/>
    <w:rsid w:val="00D81C8A"/>
    <w:rsid w:val="00D81EF9"/>
    <w:rsid w:val="00D8263B"/>
    <w:rsid w:val="00D922DE"/>
    <w:rsid w:val="00DA516A"/>
    <w:rsid w:val="00DA75D7"/>
    <w:rsid w:val="00DB2EED"/>
    <w:rsid w:val="00DC1008"/>
    <w:rsid w:val="00DC1908"/>
    <w:rsid w:val="00DC44D7"/>
    <w:rsid w:val="00DD133C"/>
    <w:rsid w:val="00DE316F"/>
    <w:rsid w:val="00DF0EE8"/>
    <w:rsid w:val="00DF1F99"/>
    <w:rsid w:val="00DF2BA1"/>
    <w:rsid w:val="00DF3854"/>
    <w:rsid w:val="00DF6372"/>
    <w:rsid w:val="00E02A18"/>
    <w:rsid w:val="00E03EDF"/>
    <w:rsid w:val="00E131A1"/>
    <w:rsid w:val="00E143E0"/>
    <w:rsid w:val="00E235F0"/>
    <w:rsid w:val="00E26180"/>
    <w:rsid w:val="00E2710B"/>
    <w:rsid w:val="00E3274D"/>
    <w:rsid w:val="00E34AB1"/>
    <w:rsid w:val="00E35D0A"/>
    <w:rsid w:val="00E36216"/>
    <w:rsid w:val="00E3652F"/>
    <w:rsid w:val="00E4311F"/>
    <w:rsid w:val="00E5111C"/>
    <w:rsid w:val="00E6277C"/>
    <w:rsid w:val="00E6547E"/>
    <w:rsid w:val="00E65B2C"/>
    <w:rsid w:val="00E74A3B"/>
    <w:rsid w:val="00E776A1"/>
    <w:rsid w:val="00E818D5"/>
    <w:rsid w:val="00E9341B"/>
    <w:rsid w:val="00E96A2E"/>
    <w:rsid w:val="00EA0EFF"/>
    <w:rsid w:val="00EA1B31"/>
    <w:rsid w:val="00EA2544"/>
    <w:rsid w:val="00EA73C3"/>
    <w:rsid w:val="00EB732E"/>
    <w:rsid w:val="00EC6462"/>
    <w:rsid w:val="00EE1CA1"/>
    <w:rsid w:val="00EE2302"/>
    <w:rsid w:val="00EE2E48"/>
    <w:rsid w:val="00EE3C45"/>
    <w:rsid w:val="00EF1D9C"/>
    <w:rsid w:val="00EF74A5"/>
    <w:rsid w:val="00F05FF6"/>
    <w:rsid w:val="00F1050F"/>
    <w:rsid w:val="00F11E0F"/>
    <w:rsid w:val="00F1580C"/>
    <w:rsid w:val="00F16886"/>
    <w:rsid w:val="00F23671"/>
    <w:rsid w:val="00F23957"/>
    <w:rsid w:val="00F2571B"/>
    <w:rsid w:val="00F272AA"/>
    <w:rsid w:val="00F35930"/>
    <w:rsid w:val="00F35AF2"/>
    <w:rsid w:val="00F46863"/>
    <w:rsid w:val="00F617C1"/>
    <w:rsid w:val="00F74A7D"/>
    <w:rsid w:val="00F77E7A"/>
    <w:rsid w:val="00F80E8E"/>
    <w:rsid w:val="00F90F1C"/>
    <w:rsid w:val="00F92269"/>
    <w:rsid w:val="00F93A9A"/>
    <w:rsid w:val="00FA02D6"/>
    <w:rsid w:val="00FA4E5B"/>
    <w:rsid w:val="00FA7DEE"/>
    <w:rsid w:val="00FB160A"/>
    <w:rsid w:val="00FB210C"/>
    <w:rsid w:val="00FC0771"/>
    <w:rsid w:val="00FC0C8A"/>
    <w:rsid w:val="00FC28B3"/>
    <w:rsid w:val="00FD1577"/>
    <w:rsid w:val="00FE033F"/>
    <w:rsid w:val="00FE1485"/>
    <w:rsid w:val="00FE30C2"/>
    <w:rsid w:val="00FE5245"/>
    <w:rsid w:val="00FE7023"/>
    <w:rsid w:val="00FF167D"/>
    <w:rsid w:val="00FF1B24"/>
    <w:rsid w:val="00FF1DBF"/>
    <w:rsid w:val="00FF376E"/>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3497D8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3CF4"/>
    <w:pPr>
      <w:suppressAutoHyphens/>
    </w:pPr>
    <w:rPr>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940042"/>
    <w:pPr>
      <w:suppressAutoHyphens w:val="0"/>
      <w:spacing w:before="100" w:beforeAutospacing="1" w:after="100" w:afterAutospacing="1"/>
    </w:pPr>
    <w:rPr>
      <w:lang w:eastAsia="ru-RU"/>
    </w:rPr>
  </w:style>
  <w:style w:type="paragraph" w:styleId="a4">
    <w:name w:val="No Spacing"/>
    <w:qFormat/>
    <w:rsid w:val="00940042"/>
    <w:rPr>
      <w:rFonts w:ascii="Calibri" w:hAnsi="Calibri"/>
      <w:sz w:val="22"/>
      <w:szCs w:val="24"/>
      <w:lang w:val="en-US" w:eastAsia="en-US"/>
    </w:rPr>
  </w:style>
  <w:style w:type="paragraph" w:customStyle="1" w:styleId="2">
    <w:name w:val="Без интервала2"/>
    <w:qFormat/>
    <w:rsid w:val="0017583F"/>
    <w:rPr>
      <w:rFonts w:ascii="Calibri" w:eastAsia="Calibri" w:hAnsi="Calibri"/>
      <w:sz w:val="22"/>
      <w:szCs w:val="22"/>
      <w:lang w:val="en-NZ" w:eastAsia="en-US"/>
    </w:rPr>
  </w:style>
  <w:style w:type="paragraph" w:customStyle="1" w:styleId="TitleofDay">
    <w:name w:val="Title of Day"/>
    <w:basedOn w:val="a"/>
    <w:link w:val="TitleofDayChar"/>
    <w:qFormat/>
    <w:rsid w:val="00FF1B24"/>
    <w:pPr>
      <w:suppressAutoHyphens w:val="0"/>
    </w:pPr>
    <w:rPr>
      <w:rFonts w:ascii="Calibri" w:eastAsia="Calibri" w:hAnsi="Calibri"/>
      <w:b/>
      <w:color w:val="800000"/>
      <w:sz w:val="22"/>
      <w:szCs w:val="22"/>
      <w:lang w:val="en-NZ" w:eastAsia="en-US"/>
    </w:rPr>
  </w:style>
  <w:style w:type="character" w:customStyle="1" w:styleId="TitleofDayChar">
    <w:name w:val="Title of Day Char"/>
    <w:link w:val="TitleofDay"/>
    <w:rsid w:val="00FF1B24"/>
    <w:rPr>
      <w:rFonts w:ascii="Calibri" w:eastAsia="Calibri" w:hAnsi="Calibri"/>
      <w:b/>
      <w:color w:val="800000"/>
      <w:sz w:val="22"/>
      <w:szCs w:val="22"/>
      <w:lang w:val="en-NZ" w:eastAsia="en-US"/>
    </w:rPr>
  </w:style>
  <w:style w:type="paragraph" w:customStyle="1" w:styleId="1">
    <w:name w:val="Без интервала1"/>
    <w:link w:val="Char"/>
    <w:qFormat/>
    <w:rsid w:val="008E5D99"/>
    <w:pPr>
      <w:suppressAutoHyphens/>
    </w:pPr>
    <w:rPr>
      <w:rFonts w:ascii="Calibri" w:eastAsia="Calibri" w:hAnsi="Calibri" w:cs="Mangal"/>
      <w:kern w:val="1"/>
      <w:sz w:val="22"/>
      <w:szCs w:val="22"/>
      <w:lang w:val="en-NZ" w:eastAsia="hi-IN" w:bidi="hi-IN"/>
    </w:rPr>
  </w:style>
  <w:style w:type="character" w:customStyle="1" w:styleId="Char">
    <w:name w:val="Без интервала Char"/>
    <w:link w:val="1"/>
    <w:rsid w:val="008E5D99"/>
    <w:rPr>
      <w:rFonts w:ascii="Calibri" w:eastAsia="Calibri" w:hAnsi="Calibri" w:cs="Mangal"/>
      <w:kern w:val="1"/>
      <w:sz w:val="22"/>
      <w:szCs w:val="22"/>
      <w:lang w:eastAsia="hi-IN" w:bidi="hi-IN"/>
    </w:rPr>
  </w:style>
  <w:style w:type="paragraph" w:customStyle="1" w:styleId="11">
    <w:name w:val="Без интервала11"/>
    <w:uiPriority w:val="1"/>
    <w:qFormat/>
    <w:rsid w:val="00FE1485"/>
    <w:rPr>
      <w:rFonts w:ascii="Calibri" w:eastAsia="Calibri" w:hAnsi="Calibri"/>
      <w:sz w:val="22"/>
      <w:szCs w:val="22"/>
      <w:lang w:val="en-NZ" w:eastAsia="en-US"/>
    </w:rPr>
  </w:style>
  <w:style w:type="paragraph" w:styleId="a5">
    <w:name w:val="Balloon Text"/>
    <w:basedOn w:val="a"/>
    <w:link w:val="a6"/>
    <w:rsid w:val="008F0430"/>
    <w:rPr>
      <w:rFonts w:ascii="Lucida Grande CY" w:hAnsi="Lucida Grande CY" w:cs="Lucida Grande CY"/>
      <w:sz w:val="18"/>
      <w:szCs w:val="18"/>
    </w:rPr>
  </w:style>
  <w:style w:type="character" w:customStyle="1" w:styleId="a6">
    <w:name w:val="Текст выноски Знак"/>
    <w:basedOn w:val="a0"/>
    <w:link w:val="a5"/>
    <w:rsid w:val="008F0430"/>
    <w:rPr>
      <w:rFonts w:ascii="Lucida Grande CY" w:hAnsi="Lucida Grande CY" w:cs="Lucida Grande CY"/>
      <w:sz w:val="18"/>
      <w:szCs w:val="18"/>
      <w:lang w:eastAsia="ar-SA"/>
    </w:rPr>
  </w:style>
  <w:style w:type="paragraph" w:styleId="a7">
    <w:name w:val="List Paragraph"/>
    <w:basedOn w:val="a"/>
    <w:uiPriority w:val="34"/>
    <w:qFormat/>
    <w:rsid w:val="00334BC1"/>
    <w:pPr>
      <w:ind w:left="720"/>
      <w:contextualSpacing/>
      <w:jc w:val="both"/>
    </w:pPr>
    <w:rPr>
      <w:rFonts w:asciiTheme="minorHAnsi" w:hAnsiTheme="minorHAnsi"/>
      <w:sz w:val="22"/>
    </w:rPr>
  </w:style>
  <w:style w:type="paragraph" w:styleId="a8">
    <w:name w:val="footer"/>
    <w:basedOn w:val="a"/>
    <w:link w:val="a9"/>
    <w:rsid w:val="00680A83"/>
    <w:pPr>
      <w:tabs>
        <w:tab w:val="center" w:pos="4513"/>
        <w:tab w:val="right" w:pos="9026"/>
      </w:tabs>
      <w:jc w:val="both"/>
    </w:pPr>
    <w:rPr>
      <w:rFonts w:asciiTheme="minorHAnsi" w:hAnsiTheme="minorHAnsi"/>
      <w:sz w:val="22"/>
    </w:rPr>
  </w:style>
  <w:style w:type="character" w:customStyle="1" w:styleId="a9">
    <w:name w:val="Нижний колонтитул Знак"/>
    <w:basedOn w:val="a0"/>
    <w:link w:val="a8"/>
    <w:rsid w:val="00680A83"/>
    <w:rPr>
      <w:rFonts w:asciiTheme="minorHAnsi" w:hAnsiTheme="minorHAnsi"/>
      <w:sz w:val="22"/>
      <w:szCs w:val="24"/>
      <w:lang w:eastAsia="ar-SA"/>
    </w:rPr>
  </w:style>
  <w:style w:type="paragraph" w:styleId="aa">
    <w:name w:val="header"/>
    <w:basedOn w:val="a"/>
    <w:link w:val="ab"/>
    <w:unhideWhenUsed/>
    <w:rsid w:val="00532AF2"/>
    <w:pPr>
      <w:tabs>
        <w:tab w:val="center" w:pos="4677"/>
        <w:tab w:val="right" w:pos="9355"/>
      </w:tabs>
    </w:pPr>
  </w:style>
  <w:style w:type="character" w:customStyle="1" w:styleId="ab">
    <w:name w:val="Верхний колонтитул Знак"/>
    <w:basedOn w:val="a0"/>
    <w:link w:val="aa"/>
    <w:rsid w:val="00532AF2"/>
    <w:rPr>
      <w:sz w:val="24"/>
      <w:szCs w:val="24"/>
      <w:lang w:eastAsia="ar-SA"/>
    </w:rPr>
  </w:style>
  <w:style w:type="character" w:styleId="ac">
    <w:name w:val="Hyperlink"/>
    <w:basedOn w:val="a0"/>
    <w:unhideWhenUsed/>
    <w:rsid w:val="00532AF2"/>
    <w:rPr>
      <w:color w:val="0000FF" w:themeColor="hyperlink"/>
      <w:u w:val="single"/>
    </w:rPr>
  </w:style>
  <w:style w:type="paragraph" w:customStyle="1" w:styleId="21">
    <w:name w:val="Средняя сетка 21"/>
    <w:qFormat/>
    <w:rsid w:val="00566AF1"/>
    <w:rPr>
      <w:rFonts w:ascii="Calibri" w:hAnsi="Calibri"/>
      <w:sz w:val="22"/>
      <w:szCs w:val="24"/>
      <w:lang w:val="en-US" w:eastAsia="en-US"/>
    </w:rPr>
  </w:style>
  <w:style w:type="character" w:styleId="ad">
    <w:name w:val="Strong"/>
    <w:qFormat/>
    <w:rsid w:val="00566AF1"/>
    <w:rPr>
      <w:rFonts w:ascii="Calibri" w:hAnsi="Calibri"/>
      <w:b w:val="0"/>
      <w:bCs w:val="0"/>
      <w:sz w:val="24"/>
      <w:szCs w:val="24"/>
    </w:rPr>
  </w:style>
  <w:style w:type="character" w:customStyle="1" w:styleId="apple-converted-space">
    <w:name w:val="apple-converted-space"/>
    <w:basedOn w:val="a0"/>
    <w:rsid w:val="00281CE6"/>
  </w:style>
  <w:style w:type="character" w:styleId="ae">
    <w:name w:val="Emphasis"/>
    <w:basedOn w:val="a0"/>
    <w:uiPriority w:val="20"/>
    <w:qFormat/>
    <w:rsid w:val="00281C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92062">
      <w:bodyDiv w:val="1"/>
      <w:marLeft w:val="0"/>
      <w:marRight w:val="0"/>
      <w:marTop w:val="0"/>
      <w:marBottom w:val="0"/>
      <w:divBdr>
        <w:top w:val="none" w:sz="0" w:space="0" w:color="auto"/>
        <w:left w:val="none" w:sz="0" w:space="0" w:color="auto"/>
        <w:bottom w:val="none" w:sz="0" w:space="0" w:color="auto"/>
        <w:right w:val="none" w:sz="0" w:space="0" w:color="auto"/>
      </w:divBdr>
    </w:div>
    <w:div w:id="143786480">
      <w:bodyDiv w:val="1"/>
      <w:marLeft w:val="0"/>
      <w:marRight w:val="0"/>
      <w:marTop w:val="0"/>
      <w:marBottom w:val="0"/>
      <w:divBdr>
        <w:top w:val="none" w:sz="0" w:space="0" w:color="auto"/>
        <w:left w:val="none" w:sz="0" w:space="0" w:color="auto"/>
        <w:bottom w:val="none" w:sz="0" w:space="0" w:color="auto"/>
        <w:right w:val="none" w:sz="0" w:space="0" w:color="auto"/>
      </w:divBdr>
    </w:div>
    <w:div w:id="230122964">
      <w:bodyDiv w:val="1"/>
      <w:marLeft w:val="0"/>
      <w:marRight w:val="0"/>
      <w:marTop w:val="0"/>
      <w:marBottom w:val="0"/>
      <w:divBdr>
        <w:top w:val="none" w:sz="0" w:space="0" w:color="auto"/>
        <w:left w:val="none" w:sz="0" w:space="0" w:color="auto"/>
        <w:bottom w:val="none" w:sz="0" w:space="0" w:color="auto"/>
        <w:right w:val="none" w:sz="0" w:space="0" w:color="auto"/>
      </w:divBdr>
    </w:div>
    <w:div w:id="263080146">
      <w:bodyDiv w:val="1"/>
      <w:marLeft w:val="0"/>
      <w:marRight w:val="0"/>
      <w:marTop w:val="0"/>
      <w:marBottom w:val="0"/>
      <w:divBdr>
        <w:top w:val="none" w:sz="0" w:space="0" w:color="auto"/>
        <w:left w:val="none" w:sz="0" w:space="0" w:color="auto"/>
        <w:bottom w:val="none" w:sz="0" w:space="0" w:color="auto"/>
        <w:right w:val="none" w:sz="0" w:space="0" w:color="auto"/>
      </w:divBdr>
    </w:div>
    <w:div w:id="313224714">
      <w:bodyDiv w:val="1"/>
      <w:marLeft w:val="0"/>
      <w:marRight w:val="0"/>
      <w:marTop w:val="0"/>
      <w:marBottom w:val="0"/>
      <w:divBdr>
        <w:top w:val="none" w:sz="0" w:space="0" w:color="auto"/>
        <w:left w:val="none" w:sz="0" w:space="0" w:color="auto"/>
        <w:bottom w:val="none" w:sz="0" w:space="0" w:color="auto"/>
        <w:right w:val="none" w:sz="0" w:space="0" w:color="auto"/>
      </w:divBdr>
    </w:div>
    <w:div w:id="329061387">
      <w:bodyDiv w:val="1"/>
      <w:marLeft w:val="0"/>
      <w:marRight w:val="0"/>
      <w:marTop w:val="0"/>
      <w:marBottom w:val="0"/>
      <w:divBdr>
        <w:top w:val="none" w:sz="0" w:space="0" w:color="auto"/>
        <w:left w:val="none" w:sz="0" w:space="0" w:color="auto"/>
        <w:bottom w:val="none" w:sz="0" w:space="0" w:color="auto"/>
        <w:right w:val="none" w:sz="0" w:space="0" w:color="auto"/>
      </w:divBdr>
    </w:div>
    <w:div w:id="421872607">
      <w:bodyDiv w:val="1"/>
      <w:marLeft w:val="0"/>
      <w:marRight w:val="0"/>
      <w:marTop w:val="0"/>
      <w:marBottom w:val="0"/>
      <w:divBdr>
        <w:top w:val="none" w:sz="0" w:space="0" w:color="auto"/>
        <w:left w:val="none" w:sz="0" w:space="0" w:color="auto"/>
        <w:bottom w:val="none" w:sz="0" w:space="0" w:color="auto"/>
        <w:right w:val="none" w:sz="0" w:space="0" w:color="auto"/>
      </w:divBdr>
    </w:div>
    <w:div w:id="497312677">
      <w:bodyDiv w:val="1"/>
      <w:marLeft w:val="0"/>
      <w:marRight w:val="0"/>
      <w:marTop w:val="0"/>
      <w:marBottom w:val="0"/>
      <w:divBdr>
        <w:top w:val="none" w:sz="0" w:space="0" w:color="auto"/>
        <w:left w:val="none" w:sz="0" w:space="0" w:color="auto"/>
        <w:bottom w:val="none" w:sz="0" w:space="0" w:color="auto"/>
        <w:right w:val="none" w:sz="0" w:space="0" w:color="auto"/>
      </w:divBdr>
    </w:div>
    <w:div w:id="535433477">
      <w:bodyDiv w:val="1"/>
      <w:marLeft w:val="0"/>
      <w:marRight w:val="0"/>
      <w:marTop w:val="0"/>
      <w:marBottom w:val="0"/>
      <w:divBdr>
        <w:top w:val="none" w:sz="0" w:space="0" w:color="auto"/>
        <w:left w:val="none" w:sz="0" w:space="0" w:color="auto"/>
        <w:bottom w:val="none" w:sz="0" w:space="0" w:color="auto"/>
        <w:right w:val="none" w:sz="0" w:space="0" w:color="auto"/>
      </w:divBdr>
    </w:div>
    <w:div w:id="627010414">
      <w:bodyDiv w:val="1"/>
      <w:marLeft w:val="0"/>
      <w:marRight w:val="0"/>
      <w:marTop w:val="0"/>
      <w:marBottom w:val="0"/>
      <w:divBdr>
        <w:top w:val="none" w:sz="0" w:space="0" w:color="auto"/>
        <w:left w:val="none" w:sz="0" w:space="0" w:color="auto"/>
        <w:bottom w:val="none" w:sz="0" w:space="0" w:color="auto"/>
        <w:right w:val="none" w:sz="0" w:space="0" w:color="auto"/>
      </w:divBdr>
    </w:div>
    <w:div w:id="701132024">
      <w:bodyDiv w:val="1"/>
      <w:marLeft w:val="0"/>
      <w:marRight w:val="0"/>
      <w:marTop w:val="0"/>
      <w:marBottom w:val="0"/>
      <w:divBdr>
        <w:top w:val="none" w:sz="0" w:space="0" w:color="auto"/>
        <w:left w:val="none" w:sz="0" w:space="0" w:color="auto"/>
        <w:bottom w:val="none" w:sz="0" w:space="0" w:color="auto"/>
        <w:right w:val="none" w:sz="0" w:space="0" w:color="auto"/>
      </w:divBdr>
    </w:div>
    <w:div w:id="738409168">
      <w:bodyDiv w:val="1"/>
      <w:marLeft w:val="0"/>
      <w:marRight w:val="0"/>
      <w:marTop w:val="0"/>
      <w:marBottom w:val="0"/>
      <w:divBdr>
        <w:top w:val="none" w:sz="0" w:space="0" w:color="auto"/>
        <w:left w:val="none" w:sz="0" w:space="0" w:color="auto"/>
        <w:bottom w:val="none" w:sz="0" w:space="0" w:color="auto"/>
        <w:right w:val="none" w:sz="0" w:space="0" w:color="auto"/>
      </w:divBdr>
    </w:div>
    <w:div w:id="760759895">
      <w:bodyDiv w:val="1"/>
      <w:marLeft w:val="0"/>
      <w:marRight w:val="0"/>
      <w:marTop w:val="0"/>
      <w:marBottom w:val="0"/>
      <w:divBdr>
        <w:top w:val="none" w:sz="0" w:space="0" w:color="auto"/>
        <w:left w:val="none" w:sz="0" w:space="0" w:color="auto"/>
        <w:bottom w:val="none" w:sz="0" w:space="0" w:color="auto"/>
        <w:right w:val="none" w:sz="0" w:space="0" w:color="auto"/>
      </w:divBdr>
    </w:div>
    <w:div w:id="870454164">
      <w:bodyDiv w:val="1"/>
      <w:marLeft w:val="0"/>
      <w:marRight w:val="0"/>
      <w:marTop w:val="0"/>
      <w:marBottom w:val="0"/>
      <w:divBdr>
        <w:top w:val="none" w:sz="0" w:space="0" w:color="auto"/>
        <w:left w:val="none" w:sz="0" w:space="0" w:color="auto"/>
        <w:bottom w:val="none" w:sz="0" w:space="0" w:color="auto"/>
        <w:right w:val="none" w:sz="0" w:space="0" w:color="auto"/>
      </w:divBdr>
    </w:div>
    <w:div w:id="1011372952">
      <w:bodyDiv w:val="1"/>
      <w:marLeft w:val="0"/>
      <w:marRight w:val="0"/>
      <w:marTop w:val="0"/>
      <w:marBottom w:val="0"/>
      <w:divBdr>
        <w:top w:val="none" w:sz="0" w:space="0" w:color="auto"/>
        <w:left w:val="none" w:sz="0" w:space="0" w:color="auto"/>
        <w:bottom w:val="none" w:sz="0" w:space="0" w:color="auto"/>
        <w:right w:val="none" w:sz="0" w:space="0" w:color="auto"/>
      </w:divBdr>
    </w:div>
    <w:div w:id="1029718519">
      <w:bodyDiv w:val="1"/>
      <w:marLeft w:val="0"/>
      <w:marRight w:val="0"/>
      <w:marTop w:val="0"/>
      <w:marBottom w:val="0"/>
      <w:divBdr>
        <w:top w:val="none" w:sz="0" w:space="0" w:color="auto"/>
        <w:left w:val="none" w:sz="0" w:space="0" w:color="auto"/>
        <w:bottom w:val="none" w:sz="0" w:space="0" w:color="auto"/>
        <w:right w:val="none" w:sz="0" w:space="0" w:color="auto"/>
      </w:divBdr>
    </w:div>
    <w:div w:id="1065836774">
      <w:bodyDiv w:val="1"/>
      <w:marLeft w:val="0"/>
      <w:marRight w:val="0"/>
      <w:marTop w:val="0"/>
      <w:marBottom w:val="0"/>
      <w:divBdr>
        <w:top w:val="none" w:sz="0" w:space="0" w:color="auto"/>
        <w:left w:val="none" w:sz="0" w:space="0" w:color="auto"/>
        <w:bottom w:val="none" w:sz="0" w:space="0" w:color="auto"/>
        <w:right w:val="none" w:sz="0" w:space="0" w:color="auto"/>
      </w:divBdr>
    </w:div>
    <w:div w:id="1116365595">
      <w:bodyDiv w:val="1"/>
      <w:marLeft w:val="0"/>
      <w:marRight w:val="0"/>
      <w:marTop w:val="0"/>
      <w:marBottom w:val="0"/>
      <w:divBdr>
        <w:top w:val="none" w:sz="0" w:space="0" w:color="auto"/>
        <w:left w:val="none" w:sz="0" w:space="0" w:color="auto"/>
        <w:bottom w:val="none" w:sz="0" w:space="0" w:color="auto"/>
        <w:right w:val="none" w:sz="0" w:space="0" w:color="auto"/>
      </w:divBdr>
    </w:div>
    <w:div w:id="1129133586">
      <w:bodyDiv w:val="1"/>
      <w:marLeft w:val="0"/>
      <w:marRight w:val="0"/>
      <w:marTop w:val="0"/>
      <w:marBottom w:val="0"/>
      <w:divBdr>
        <w:top w:val="none" w:sz="0" w:space="0" w:color="auto"/>
        <w:left w:val="none" w:sz="0" w:space="0" w:color="auto"/>
        <w:bottom w:val="none" w:sz="0" w:space="0" w:color="auto"/>
        <w:right w:val="none" w:sz="0" w:space="0" w:color="auto"/>
      </w:divBdr>
    </w:div>
    <w:div w:id="1130783659">
      <w:bodyDiv w:val="1"/>
      <w:marLeft w:val="0"/>
      <w:marRight w:val="0"/>
      <w:marTop w:val="0"/>
      <w:marBottom w:val="0"/>
      <w:divBdr>
        <w:top w:val="none" w:sz="0" w:space="0" w:color="auto"/>
        <w:left w:val="none" w:sz="0" w:space="0" w:color="auto"/>
        <w:bottom w:val="none" w:sz="0" w:space="0" w:color="auto"/>
        <w:right w:val="none" w:sz="0" w:space="0" w:color="auto"/>
      </w:divBdr>
    </w:div>
    <w:div w:id="1135294611">
      <w:bodyDiv w:val="1"/>
      <w:marLeft w:val="0"/>
      <w:marRight w:val="0"/>
      <w:marTop w:val="0"/>
      <w:marBottom w:val="0"/>
      <w:divBdr>
        <w:top w:val="none" w:sz="0" w:space="0" w:color="auto"/>
        <w:left w:val="none" w:sz="0" w:space="0" w:color="auto"/>
        <w:bottom w:val="none" w:sz="0" w:space="0" w:color="auto"/>
        <w:right w:val="none" w:sz="0" w:space="0" w:color="auto"/>
      </w:divBdr>
    </w:div>
    <w:div w:id="1148589826">
      <w:bodyDiv w:val="1"/>
      <w:marLeft w:val="0"/>
      <w:marRight w:val="0"/>
      <w:marTop w:val="0"/>
      <w:marBottom w:val="0"/>
      <w:divBdr>
        <w:top w:val="none" w:sz="0" w:space="0" w:color="auto"/>
        <w:left w:val="none" w:sz="0" w:space="0" w:color="auto"/>
        <w:bottom w:val="none" w:sz="0" w:space="0" w:color="auto"/>
        <w:right w:val="none" w:sz="0" w:space="0" w:color="auto"/>
      </w:divBdr>
    </w:div>
    <w:div w:id="1169173082">
      <w:bodyDiv w:val="1"/>
      <w:marLeft w:val="0"/>
      <w:marRight w:val="0"/>
      <w:marTop w:val="0"/>
      <w:marBottom w:val="0"/>
      <w:divBdr>
        <w:top w:val="none" w:sz="0" w:space="0" w:color="auto"/>
        <w:left w:val="none" w:sz="0" w:space="0" w:color="auto"/>
        <w:bottom w:val="none" w:sz="0" w:space="0" w:color="auto"/>
        <w:right w:val="none" w:sz="0" w:space="0" w:color="auto"/>
      </w:divBdr>
    </w:div>
    <w:div w:id="1188331490">
      <w:bodyDiv w:val="1"/>
      <w:marLeft w:val="0"/>
      <w:marRight w:val="0"/>
      <w:marTop w:val="0"/>
      <w:marBottom w:val="0"/>
      <w:divBdr>
        <w:top w:val="none" w:sz="0" w:space="0" w:color="auto"/>
        <w:left w:val="none" w:sz="0" w:space="0" w:color="auto"/>
        <w:bottom w:val="none" w:sz="0" w:space="0" w:color="auto"/>
        <w:right w:val="none" w:sz="0" w:space="0" w:color="auto"/>
      </w:divBdr>
    </w:div>
    <w:div w:id="1333025312">
      <w:bodyDiv w:val="1"/>
      <w:marLeft w:val="0"/>
      <w:marRight w:val="0"/>
      <w:marTop w:val="0"/>
      <w:marBottom w:val="0"/>
      <w:divBdr>
        <w:top w:val="none" w:sz="0" w:space="0" w:color="auto"/>
        <w:left w:val="none" w:sz="0" w:space="0" w:color="auto"/>
        <w:bottom w:val="none" w:sz="0" w:space="0" w:color="auto"/>
        <w:right w:val="none" w:sz="0" w:space="0" w:color="auto"/>
      </w:divBdr>
    </w:div>
    <w:div w:id="1362126990">
      <w:bodyDiv w:val="1"/>
      <w:marLeft w:val="0"/>
      <w:marRight w:val="0"/>
      <w:marTop w:val="0"/>
      <w:marBottom w:val="0"/>
      <w:divBdr>
        <w:top w:val="none" w:sz="0" w:space="0" w:color="auto"/>
        <w:left w:val="none" w:sz="0" w:space="0" w:color="auto"/>
        <w:bottom w:val="none" w:sz="0" w:space="0" w:color="auto"/>
        <w:right w:val="none" w:sz="0" w:space="0" w:color="auto"/>
      </w:divBdr>
    </w:div>
    <w:div w:id="1379360525">
      <w:bodyDiv w:val="1"/>
      <w:marLeft w:val="0"/>
      <w:marRight w:val="0"/>
      <w:marTop w:val="0"/>
      <w:marBottom w:val="0"/>
      <w:divBdr>
        <w:top w:val="none" w:sz="0" w:space="0" w:color="auto"/>
        <w:left w:val="none" w:sz="0" w:space="0" w:color="auto"/>
        <w:bottom w:val="none" w:sz="0" w:space="0" w:color="auto"/>
        <w:right w:val="none" w:sz="0" w:space="0" w:color="auto"/>
      </w:divBdr>
    </w:div>
    <w:div w:id="1444380488">
      <w:bodyDiv w:val="1"/>
      <w:marLeft w:val="0"/>
      <w:marRight w:val="0"/>
      <w:marTop w:val="0"/>
      <w:marBottom w:val="0"/>
      <w:divBdr>
        <w:top w:val="none" w:sz="0" w:space="0" w:color="auto"/>
        <w:left w:val="none" w:sz="0" w:space="0" w:color="auto"/>
        <w:bottom w:val="none" w:sz="0" w:space="0" w:color="auto"/>
        <w:right w:val="none" w:sz="0" w:space="0" w:color="auto"/>
      </w:divBdr>
    </w:div>
    <w:div w:id="1547639752">
      <w:bodyDiv w:val="1"/>
      <w:marLeft w:val="0"/>
      <w:marRight w:val="0"/>
      <w:marTop w:val="0"/>
      <w:marBottom w:val="0"/>
      <w:divBdr>
        <w:top w:val="none" w:sz="0" w:space="0" w:color="auto"/>
        <w:left w:val="none" w:sz="0" w:space="0" w:color="auto"/>
        <w:bottom w:val="none" w:sz="0" w:space="0" w:color="auto"/>
        <w:right w:val="none" w:sz="0" w:space="0" w:color="auto"/>
      </w:divBdr>
    </w:div>
    <w:div w:id="1668560223">
      <w:bodyDiv w:val="1"/>
      <w:marLeft w:val="0"/>
      <w:marRight w:val="0"/>
      <w:marTop w:val="0"/>
      <w:marBottom w:val="0"/>
      <w:divBdr>
        <w:top w:val="none" w:sz="0" w:space="0" w:color="auto"/>
        <w:left w:val="none" w:sz="0" w:space="0" w:color="auto"/>
        <w:bottom w:val="none" w:sz="0" w:space="0" w:color="auto"/>
        <w:right w:val="none" w:sz="0" w:space="0" w:color="auto"/>
      </w:divBdr>
    </w:div>
    <w:div w:id="1835411641">
      <w:bodyDiv w:val="1"/>
      <w:marLeft w:val="0"/>
      <w:marRight w:val="0"/>
      <w:marTop w:val="0"/>
      <w:marBottom w:val="0"/>
      <w:divBdr>
        <w:top w:val="none" w:sz="0" w:space="0" w:color="auto"/>
        <w:left w:val="none" w:sz="0" w:space="0" w:color="auto"/>
        <w:bottom w:val="none" w:sz="0" w:space="0" w:color="auto"/>
        <w:right w:val="none" w:sz="0" w:space="0" w:color="auto"/>
      </w:divBdr>
    </w:div>
    <w:div w:id="1876310896">
      <w:bodyDiv w:val="1"/>
      <w:marLeft w:val="0"/>
      <w:marRight w:val="0"/>
      <w:marTop w:val="0"/>
      <w:marBottom w:val="0"/>
      <w:divBdr>
        <w:top w:val="none" w:sz="0" w:space="0" w:color="auto"/>
        <w:left w:val="none" w:sz="0" w:space="0" w:color="auto"/>
        <w:bottom w:val="none" w:sz="0" w:space="0" w:color="auto"/>
        <w:right w:val="none" w:sz="0" w:space="0" w:color="auto"/>
      </w:divBdr>
    </w:div>
    <w:div w:id="1913083490">
      <w:bodyDiv w:val="1"/>
      <w:marLeft w:val="0"/>
      <w:marRight w:val="0"/>
      <w:marTop w:val="0"/>
      <w:marBottom w:val="0"/>
      <w:divBdr>
        <w:top w:val="none" w:sz="0" w:space="0" w:color="auto"/>
        <w:left w:val="none" w:sz="0" w:space="0" w:color="auto"/>
        <w:bottom w:val="none" w:sz="0" w:space="0" w:color="auto"/>
        <w:right w:val="none" w:sz="0" w:space="0" w:color="auto"/>
      </w:divBdr>
    </w:div>
    <w:div w:id="21096965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3.jpeg"/><Relationship Id="rId39" Type="http://schemas.openxmlformats.org/officeDocument/2006/relationships/image" Target="media/image22.jpeg"/><Relationship Id="rId3" Type="http://schemas.openxmlformats.org/officeDocument/2006/relationships/settings" Target="settings.xml"/><Relationship Id="rId21" Type="http://schemas.microsoft.com/office/2007/relationships/hdphoto" Target="media/hdphoto5.wdp"/><Relationship Id="rId34" Type="http://schemas.microsoft.com/office/2007/relationships/hdphoto" Target="media/hdphoto10.wdp"/><Relationship Id="rId42" Type="http://schemas.microsoft.com/office/2007/relationships/hdphoto" Target="media/hdphoto12.wdp"/><Relationship Id="rId47" Type="http://schemas.openxmlformats.org/officeDocument/2006/relationships/image" Target="media/image27.jpeg"/><Relationship Id="rId50" Type="http://schemas.openxmlformats.org/officeDocument/2006/relationships/fontTable" Target="fontTable.xml"/><Relationship Id="rId7" Type="http://schemas.openxmlformats.org/officeDocument/2006/relationships/image" Target="media/image1.jpeg"/><Relationship Id="rId12" Type="http://schemas.microsoft.com/office/2007/relationships/hdphoto" Target="media/hdphoto2.wdp"/><Relationship Id="rId17" Type="http://schemas.openxmlformats.org/officeDocument/2006/relationships/image" Target="media/image8.jpeg"/><Relationship Id="rId25" Type="http://schemas.microsoft.com/office/2007/relationships/hdphoto" Target="media/hdphoto7.wdp"/><Relationship Id="rId33" Type="http://schemas.openxmlformats.org/officeDocument/2006/relationships/image" Target="media/image18.jpeg"/><Relationship Id="rId38" Type="http://schemas.openxmlformats.org/officeDocument/2006/relationships/image" Target="media/image21.jpeg"/><Relationship Id="rId46" Type="http://schemas.microsoft.com/office/2007/relationships/hdphoto" Target="media/hdphoto14.wdp"/><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0.png"/><Relationship Id="rId29" Type="http://schemas.openxmlformats.org/officeDocument/2006/relationships/image" Target="media/image15.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2.jpeg"/><Relationship Id="rId32" Type="http://schemas.openxmlformats.org/officeDocument/2006/relationships/image" Target="media/image17.jpeg"/><Relationship Id="rId37" Type="http://schemas.microsoft.com/office/2007/relationships/hdphoto" Target="media/hdphoto11.wdp"/><Relationship Id="rId40" Type="http://schemas.openxmlformats.org/officeDocument/2006/relationships/image" Target="media/image23.jpg"/><Relationship Id="rId45"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6.jpeg"/><Relationship Id="rId23" Type="http://schemas.microsoft.com/office/2007/relationships/hdphoto" Target="media/hdphoto6.wdp"/><Relationship Id="rId28" Type="http://schemas.microsoft.com/office/2007/relationships/hdphoto" Target="media/hdphoto8.wdp"/><Relationship Id="rId36" Type="http://schemas.openxmlformats.org/officeDocument/2006/relationships/image" Target="media/image20.jpeg"/><Relationship Id="rId49" Type="http://schemas.openxmlformats.org/officeDocument/2006/relationships/footer" Target="footer1.xml"/><Relationship Id="rId10" Type="http://schemas.microsoft.com/office/2007/relationships/hdphoto" Target="media/hdphoto1.wdp"/><Relationship Id="rId19" Type="http://schemas.microsoft.com/office/2007/relationships/hdphoto" Target="media/hdphoto4.wdp"/><Relationship Id="rId31" Type="http://schemas.microsoft.com/office/2007/relationships/hdphoto" Target="media/hdphoto9.wdp"/><Relationship Id="rId44" Type="http://schemas.microsoft.com/office/2007/relationships/hdphoto" Target="media/hdphoto13.wdp"/><Relationship Id="rId4" Type="http://schemas.openxmlformats.org/officeDocument/2006/relationships/webSettings" Target="webSettings.xml"/><Relationship Id="rId9" Type="http://schemas.openxmlformats.org/officeDocument/2006/relationships/image" Target="media/image3.jpeg"/><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jpeg"/><Relationship Id="rId48" Type="http://schemas.microsoft.com/office/2007/relationships/hdphoto" Target="media/hdphoto15.wdp"/><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20</Pages>
  <Words>3066</Words>
  <Characters>17477</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В стоимость включено:</vt:lpstr>
    </vt:vector>
  </TitlesOfParts>
  <Company/>
  <LinksUpToDate>false</LinksUpToDate>
  <CharactersWithSpaces>20502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стоимость включено:</dc:title>
  <dc:subject/>
  <dc:creator>Ivan Ivanov</dc:creator>
  <cp:keywords/>
  <dc:description/>
  <cp:lastModifiedBy>Пользователь</cp:lastModifiedBy>
  <cp:revision>49</cp:revision>
  <cp:lastPrinted>2014-07-25T14:34:00Z</cp:lastPrinted>
  <dcterms:created xsi:type="dcterms:W3CDTF">2017-12-10T22:46:00Z</dcterms:created>
  <dcterms:modified xsi:type="dcterms:W3CDTF">2019-09-10T14:25:00Z</dcterms:modified>
</cp:coreProperties>
</file>